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8" w:rsidRPr="00B01D60" w:rsidRDefault="00D31460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480695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083">
        <w:rPr>
          <w:rFonts w:ascii="Verdana" w:hAnsi="Verdana" w:cs="Verdana-Bold"/>
          <w:b/>
          <w:bCs/>
          <w:color w:val="000000"/>
          <w:sz w:val="22"/>
          <w:szCs w:val="22"/>
        </w:rPr>
        <w:t>\</w:t>
      </w:r>
      <w:r w:rsidR="00047C3B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 </w:t>
      </w:r>
      <w:r w:rsidR="003E7062" w:rsidRPr="00B01D60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              </w:t>
      </w:r>
      <w:r w:rsidR="00056DB0" w:rsidRPr="00B01D60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 </w:t>
      </w:r>
    </w:p>
    <w:p w:rsidR="00557F38" w:rsidRPr="00B01D60" w:rsidRDefault="00557F38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557F38" w:rsidRPr="00B01D60" w:rsidRDefault="00557F38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000000"/>
          <w:sz w:val="22"/>
          <w:szCs w:val="22"/>
        </w:rPr>
        <w:t>MINISTÉRIO DA EDUCAÇÃO</w:t>
      </w: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000000"/>
          <w:sz w:val="22"/>
          <w:szCs w:val="22"/>
        </w:rPr>
        <w:t>UNIVERSIDADE FEDERAL DO PIAUÍ</w:t>
      </w: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PRÓ-REITORIA DE PESQUISA </w:t>
      </w: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000000"/>
          <w:sz w:val="22"/>
          <w:szCs w:val="22"/>
        </w:rPr>
        <w:t>Coordenadoria Geral de Pesquisa</w:t>
      </w: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B01D60">
        <w:rPr>
          <w:rFonts w:ascii="Verdana" w:hAnsi="Verdana" w:cs="Verdana"/>
          <w:color w:val="000066"/>
          <w:sz w:val="22"/>
          <w:szCs w:val="22"/>
        </w:rPr>
        <w:t xml:space="preserve">Campus Universitário Ministro Petrônio Portela, Bloco 06 – Bairro </w:t>
      </w:r>
      <w:proofErr w:type="spellStart"/>
      <w:proofErr w:type="gramStart"/>
      <w:r w:rsidR="00390531" w:rsidRPr="00B01D60">
        <w:rPr>
          <w:rFonts w:ascii="Verdana" w:hAnsi="Verdana" w:cs="Verdana"/>
          <w:color w:val="000066"/>
          <w:sz w:val="22"/>
          <w:szCs w:val="22"/>
        </w:rPr>
        <w:t>I</w:t>
      </w:r>
      <w:r w:rsidRPr="00B01D60">
        <w:rPr>
          <w:rFonts w:ascii="Verdana" w:hAnsi="Verdana" w:cs="Verdana"/>
          <w:color w:val="000066"/>
          <w:sz w:val="22"/>
          <w:szCs w:val="22"/>
        </w:rPr>
        <w:t>ninga</w:t>
      </w:r>
      <w:proofErr w:type="spellEnd"/>
      <w:proofErr w:type="gramEnd"/>
    </w:p>
    <w:p w:rsidR="00445593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B01D60">
        <w:rPr>
          <w:rFonts w:ascii="Verdana" w:hAnsi="Verdana" w:cs="Verdana"/>
          <w:color w:val="000066"/>
          <w:sz w:val="22"/>
          <w:szCs w:val="22"/>
        </w:rPr>
        <w:t xml:space="preserve">CEP 64049-550 Teresina-PI – Brasil – Fone (86) 3215-5564 </w:t>
      </w: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  <w:r w:rsidRPr="00B01D60">
        <w:rPr>
          <w:rFonts w:ascii="Verdana" w:hAnsi="Verdana" w:cs="Verdana"/>
          <w:color w:val="000066"/>
          <w:sz w:val="22"/>
          <w:szCs w:val="22"/>
        </w:rPr>
        <w:t xml:space="preserve">E-mail: </w:t>
      </w:r>
      <w:hyperlink r:id="rId10" w:history="1">
        <w:r w:rsidR="006A53DD" w:rsidRPr="00B01D60">
          <w:rPr>
            <w:rStyle w:val="Hyperlink"/>
            <w:rFonts w:ascii="Verdana" w:hAnsi="Verdana" w:cs="Verdana"/>
            <w:sz w:val="22"/>
            <w:szCs w:val="22"/>
          </w:rPr>
          <w:t>pesquisa@ufpi.edu.br</w:t>
        </w:r>
      </w:hyperlink>
    </w:p>
    <w:p w:rsidR="006A53DD" w:rsidRPr="00B01D60" w:rsidRDefault="006A53DD" w:rsidP="00543080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</w:p>
    <w:p w:rsidR="001964CC" w:rsidRPr="00B01D60" w:rsidRDefault="001964CC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555555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55555"/>
          <w:sz w:val="22"/>
          <w:szCs w:val="22"/>
        </w:rPr>
        <w:t>CENTRO DE CIÊNCIAS DA SAÚDE</w:t>
      </w:r>
    </w:p>
    <w:p w:rsidR="00543080" w:rsidRPr="00B01D60" w:rsidRDefault="00543080" w:rsidP="00543080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1964CC" w:rsidRPr="00B01D60" w:rsidRDefault="00E46AB4" w:rsidP="00E46AB4">
      <w:pPr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"/>
          <w:color w:val="555555"/>
          <w:sz w:val="22"/>
          <w:szCs w:val="22"/>
        </w:rPr>
        <w:tab/>
      </w:r>
      <w:r w:rsidR="001964CC" w:rsidRPr="00B01D60">
        <w:rPr>
          <w:rFonts w:ascii="Verdana" w:hAnsi="Verdana" w:cs="Verdana"/>
          <w:color w:val="555555"/>
          <w:sz w:val="22"/>
          <w:szCs w:val="22"/>
        </w:rPr>
        <w:t>PROJETOS</w:t>
      </w:r>
      <w:r w:rsidR="00700A42" w:rsidRPr="00B01D60">
        <w:rPr>
          <w:rFonts w:ascii="Verdana" w:hAnsi="Verdana" w:cs="Verdana"/>
          <w:color w:val="555555"/>
          <w:sz w:val="22"/>
          <w:szCs w:val="22"/>
        </w:rPr>
        <w:t xml:space="preserve"> DE PESQUISA CADASTRADOS EM 201</w:t>
      </w:r>
      <w:r w:rsidR="00144A43">
        <w:rPr>
          <w:rFonts w:ascii="Verdana" w:hAnsi="Verdana" w:cs="Verdana"/>
          <w:color w:val="555555"/>
          <w:sz w:val="22"/>
          <w:szCs w:val="22"/>
        </w:rPr>
        <w:t>3</w:t>
      </w:r>
      <w:r>
        <w:rPr>
          <w:rFonts w:ascii="Verdana" w:hAnsi="Verdana" w:cs="Verdana"/>
          <w:color w:val="555555"/>
          <w:sz w:val="22"/>
          <w:szCs w:val="22"/>
        </w:rPr>
        <w:tab/>
      </w:r>
    </w:p>
    <w:p w:rsidR="00543080" w:rsidRPr="00B01D60" w:rsidRDefault="00543080" w:rsidP="00543080">
      <w:pPr>
        <w:autoSpaceDE w:val="0"/>
        <w:autoSpaceDN w:val="0"/>
        <w:adjustRightInd w:val="0"/>
        <w:jc w:val="center"/>
        <w:rPr>
          <w:rFonts w:ascii="Verdana" w:hAnsi="Verdana" w:cs="Verdana"/>
          <w:color w:val="555555"/>
          <w:sz w:val="22"/>
          <w:szCs w:val="22"/>
        </w:rPr>
      </w:pPr>
    </w:p>
    <w:p w:rsidR="00322EDA" w:rsidRPr="00B01D60" w:rsidRDefault="00700A42" w:rsidP="00322EDA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color w:val="0000FF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0000FF"/>
          <w:sz w:val="22"/>
          <w:szCs w:val="22"/>
        </w:rPr>
        <w:t>Total de projetos:</w:t>
      </w:r>
      <w:r w:rsidR="009D6D47">
        <w:rPr>
          <w:rFonts w:ascii="Verdana" w:hAnsi="Verdana" w:cs="Verdana-Bold"/>
          <w:b/>
          <w:bCs/>
          <w:color w:val="0000FF"/>
          <w:sz w:val="22"/>
          <w:szCs w:val="22"/>
        </w:rPr>
        <w:t xml:space="preserve"> </w:t>
      </w:r>
      <w:r w:rsidR="007A511D">
        <w:rPr>
          <w:rFonts w:ascii="Verdana" w:hAnsi="Verdana" w:cs="Verdana-Bold"/>
          <w:b/>
          <w:bCs/>
          <w:color w:val="0000FF"/>
          <w:sz w:val="22"/>
          <w:szCs w:val="22"/>
        </w:rPr>
        <w:t>86</w:t>
      </w:r>
    </w:p>
    <w:p w:rsidR="00991715" w:rsidRPr="00B01D60" w:rsidRDefault="00144A43" w:rsidP="00FD03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Condições de saúde bucal e necessidade de tratamento de indivíduos com </w:t>
      </w:r>
      <w:proofErr w:type="spellStart"/>
      <w:r>
        <w:rPr>
          <w:rFonts w:ascii="Verdana" w:hAnsi="Verdana"/>
          <w:color w:val="595959"/>
          <w:sz w:val="22"/>
          <w:szCs w:val="22"/>
        </w:rPr>
        <w:t>hipomineralização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de molares e incisivos</w:t>
      </w:r>
      <w:r w:rsidR="00700A42" w:rsidRPr="00B01D60">
        <w:rPr>
          <w:rFonts w:ascii="Verdana" w:hAnsi="Verdana"/>
          <w:color w:val="595959"/>
          <w:sz w:val="22"/>
          <w:szCs w:val="22"/>
        </w:rPr>
        <w:t>.</w:t>
      </w:r>
    </w:p>
    <w:p w:rsidR="00700A42" w:rsidRPr="00B01D60" w:rsidRDefault="00700A42" w:rsidP="00E538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144A43">
        <w:rPr>
          <w:rFonts w:ascii="Verdana" w:hAnsi="Verdana" w:cs="Verdana"/>
          <w:color w:val="595959"/>
          <w:sz w:val="22"/>
          <w:szCs w:val="22"/>
        </w:rPr>
        <w:t>Marina de Deus Moura de Lima</w:t>
      </w:r>
    </w:p>
    <w:p w:rsidR="00700A42" w:rsidRDefault="00700A42" w:rsidP="00E538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144A43">
        <w:rPr>
          <w:rFonts w:ascii="Verdana" w:hAnsi="Verdana" w:cs="Verdana"/>
          <w:color w:val="595959"/>
          <w:sz w:val="22"/>
          <w:szCs w:val="22"/>
        </w:rPr>
        <w:t>Mestrado em Odontologia</w:t>
      </w:r>
    </w:p>
    <w:p w:rsidR="00144A43" w:rsidRPr="00144A43" w:rsidRDefault="00144A43" w:rsidP="00E538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Órgão do </w:t>
      </w:r>
      <w:proofErr w:type="spellStart"/>
      <w:proofErr w:type="gramStart"/>
      <w:r>
        <w:rPr>
          <w:rFonts w:ascii="Verdana" w:hAnsi="Verdana" w:cs="Verdana-Bold"/>
          <w:b/>
          <w:bCs/>
          <w:color w:val="595959"/>
          <w:sz w:val="22"/>
          <w:szCs w:val="22"/>
        </w:rPr>
        <w:t>fomento:</w:t>
      </w:r>
      <w:proofErr w:type="gramEnd"/>
      <w:r w:rsidR="00170603">
        <w:rPr>
          <w:rFonts w:ascii="Verdana" w:hAnsi="Verdana" w:cs="Verdana-Bold"/>
          <w:bCs/>
          <w:color w:val="595959"/>
          <w:sz w:val="22"/>
          <w:szCs w:val="22"/>
        </w:rPr>
        <w:t>Conselho</w:t>
      </w:r>
      <w:proofErr w:type="spellEnd"/>
      <w:r w:rsidR="00170603">
        <w:rPr>
          <w:rFonts w:ascii="Verdana" w:hAnsi="Verdana" w:cs="Verdana-Bold"/>
          <w:bCs/>
          <w:color w:val="595959"/>
          <w:sz w:val="22"/>
          <w:szCs w:val="22"/>
        </w:rPr>
        <w:t xml:space="preserve"> Nacional de Desenvolvimento Científico e Tecnológico –Edital MCT/CNPq</w:t>
      </w:r>
    </w:p>
    <w:p w:rsidR="00144A43" w:rsidRPr="00B01D60" w:rsidRDefault="00144A43" w:rsidP="00E538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Valor do financiamento:</w:t>
      </w:r>
      <w:r w:rsidR="00170603">
        <w:rPr>
          <w:rFonts w:ascii="Verdana" w:hAnsi="Verdana" w:cs="Verdana-Bold"/>
          <w:b/>
          <w:bCs/>
          <w:color w:val="595959"/>
          <w:sz w:val="22"/>
          <w:szCs w:val="22"/>
        </w:rPr>
        <w:t xml:space="preserve"> </w:t>
      </w:r>
      <w:r w:rsidR="00170603">
        <w:rPr>
          <w:rFonts w:ascii="Verdana" w:hAnsi="Verdana" w:cs="Verdana-Bold"/>
          <w:bCs/>
          <w:color w:val="595959"/>
          <w:sz w:val="22"/>
          <w:szCs w:val="22"/>
        </w:rPr>
        <w:t>R$ 29.804,90</w:t>
      </w:r>
    </w:p>
    <w:p w:rsidR="00700A42" w:rsidRPr="00A60716" w:rsidRDefault="00700A42" w:rsidP="00E538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 w:rsidR="00B62368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144A43">
        <w:rPr>
          <w:rFonts w:ascii="Verdana" w:hAnsi="Verdana" w:cs="Verdana"/>
          <w:color w:val="595959"/>
          <w:sz w:val="22"/>
          <w:szCs w:val="22"/>
        </w:rPr>
        <w:t>Março/</w:t>
      </w:r>
      <w:r w:rsidR="00B62368">
        <w:rPr>
          <w:rFonts w:ascii="Verdana" w:hAnsi="Verdana" w:cs="Verdana"/>
          <w:color w:val="595959"/>
          <w:sz w:val="22"/>
          <w:szCs w:val="22"/>
        </w:rPr>
        <w:t>201</w:t>
      </w:r>
      <w:r w:rsidR="00144A43">
        <w:rPr>
          <w:rFonts w:ascii="Verdana" w:hAnsi="Verdana" w:cs="Verdana"/>
          <w:color w:val="595959"/>
          <w:sz w:val="22"/>
          <w:szCs w:val="22"/>
        </w:rPr>
        <w:t>3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</w:t>
      </w:r>
      <w:r w:rsidR="00144A43">
        <w:rPr>
          <w:rFonts w:ascii="Verdana" w:hAnsi="Verdana" w:cs="Verdana"/>
          <w:color w:val="595959"/>
          <w:sz w:val="22"/>
          <w:szCs w:val="22"/>
        </w:rPr>
        <w:t>Agosto/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 w:rsidR="00144A43">
        <w:rPr>
          <w:rFonts w:ascii="Verdana" w:hAnsi="Verdana" w:cs="Verdana"/>
          <w:color w:val="595959"/>
          <w:sz w:val="22"/>
          <w:szCs w:val="22"/>
        </w:rPr>
        <w:t>5</w:t>
      </w:r>
      <w:r w:rsidR="00A60716">
        <w:rPr>
          <w:rFonts w:ascii="Verdana" w:hAnsi="Verdana" w:cs="Verdana"/>
          <w:color w:val="595959"/>
          <w:sz w:val="22"/>
          <w:szCs w:val="22"/>
        </w:rPr>
        <w:t xml:space="preserve"> </w:t>
      </w:r>
    </w:p>
    <w:p w:rsidR="005413B5" w:rsidRDefault="00700A42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F43158">
        <w:rPr>
          <w:rFonts w:ascii="Verdana" w:hAnsi="Verdana" w:cs="Verdana"/>
          <w:color w:val="595959"/>
          <w:sz w:val="22"/>
          <w:szCs w:val="22"/>
        </w:rPr>
        <w:t>: CCS – 001/201</w:t>
      </w:r>
      <w:r w:rsidR="00144A43">
        <w:rPr>
          <w:rFonts w:ascii="Verdana" w:hAnsi="Verdana" w:cs="Verdana"/>
          <w:color w:val="595959"/>
          <w:sz w:val="22"/>
          <w:szCs w:val="22"/>
        </w:rPr>
        <w:t>3</w:t>
      </w:r>
      <w:proofErr w:type="gramStart"/>
      <w:r w:rsidR="00C70354"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2A6A26" w:rsidRPr="005413B5" w:rsidRDefault="00C70354" w:rsidP="005413B5">
      <w:pPr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color w:val="595959"/>
          <w:sz w:val="22"/>
          <w:szCs w:val="22"/>
        </w:rPr>
      </w:pPr>
      <w:proofErr w:type="gramEnd"/>
      <w:r w:rsidRPr="005413B5">
        <w:rPr>
          <w:rFonts w:ascii="Verdana" w:hAnsi="Verdana" w:cs="Verdana"/>
          <w:color w:val="595959"/>
          <w:sz w:val="22"/>
          <w:szCs w:val="22"/>
        </w:rPr>
        <w:t xml:space="preserve">                                </w:t>
      </w:r>
    </w:p>
    <w:p w:rsidR="005413B5" w:rsidRPr="00B01D60" w:rsidRDefault="005413B5" w:rsidP="005413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>Ingestão de fluoreto por crianças em região tropical</w:t>
      </w:r>
      <w:r w:rsidRPr="00B01D60">
        <w:rPr>
          <w:rFonts w:ascii="Verdana" w:hAnsi="Verdana"/>
          <w:color w:val="595959"/>
          <w:sz w:val="22"/>
          <w:szCs w:val="22"/>
        </w:rPr>
        <w:t>.</w:t>
      </w:r>
    </w:p>
    <w:p w:rsidR="005413B5" w:rsidRPr="00B01D60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Marcoeli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Silva de Moura</w:t>
      </w:r>
    </w:p>
    <w:p w:rsidR="005413B5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Odontologia</w:t>
      </w:r>
    </w:p>
    <w:p w:rsidR="005413B5" w:rsidRPr="00144A43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Órgão do </w:t>
      </w:r>
      <w:proofErr w:type="spellStart"/>
      <w:proofErr w:type="gramStart"/>
      <w:r>
        <w:rPr>
          <w:rFonts w:ascii="Verdana" w:hAnsi="Verdana" w:cs="Verdana-Bold"/>
          <w:b/>
          <w:bCs/>
          <w:color w:val="595959"/>
          <w:sz w:val="22"/>
          <w:szCs w:val="22"/>
        </w:rPr>
        <w:t>fomento: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>CNPq</w:t>
      </w:r>
      <w:proofErr w:type="spellEnd"/>
    </w:p>
    <w:p w:rsidR="005413B5" w:rsidRPr="00B01D60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Valor do financiamento: </w:t>
      </w:r>
      <w:r>
        <w:rPr>
          <w:rFonts w:ascii="Verdana" w:hAnsi="Verdana" w:cs="Verdana-Bold"/>
          <w:bCs/>
          <w:color w:val="595959"/>
          <w:sz w:val="22"/>
          <w:szCs w:val="22"/>
        </w:rPr>
        <w:t>R$ 22.688,40</w:t>
      </w:r>
    </w:p>
    <w:p w:rsidR="005413B5" w:rsidRPr="00A60716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2012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201</w:t>
      </w:r>
      <w:r>
        <w:rPr>
          <w:rFonts w:ascii="Verdana" w:hAnsi="Verdana" w:cs="Verdana"/>
          <w:color w:val="595959"/>
          <w:sz w:val="22"/>
          <w:szCs w:val="22"/>
        </w:rPr>
        <w:t xml:space="preserve">4 </w:t>
      </w:r>
    </w:p>
    <w:p w:rsidR="005413B5" w:rsidRPr="005413B5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F43158">
        <w:rPr>
          <w:rFonts w:ascii="Verdana" w:hAnsi="Verdana" w:cs="Verdana"/>
          <w:color w:val="595959"/>
          <w:sz w:val="22"/>
          <w:szCs w:val="22"/>
        </w:rPr>
        <w:t>: CCS – 002/201</w:t>
      </w:r>
      <w:r>
        <w:rPr>
          <w:rFonts w:ascii="Verdana" w:hAnsi="Verdana" w:cs="Verdana"/>
          <w:color w:val="595959"/>
          <w:sz w:val="22"/>
          <w:szCs w:val="22"/>
        </w:rPr>
        <w:t xml:space="preserve">3                                  </w:t>
      </w:r>
      <w:r w:rsidR="006B59D1" w:rsidRPr="005413B5">
        <w:rPr>
          <w:rFonts w:ascii="Verdana" w:hAnsi="Verdana" w:cs="Verdana"/>
          <w:color w:val="595959"/>
          <w:sz w:val="22"/>
          <w:szCs w:val="22"/>
        </w:rPr>
        <w:t xml:space="preserve">   </w:t>
      </w:r>
    </w:p>
    <w:p w:rsidR="005413B5" w:rsidRPr="00B01D60" w:rsidRDefault="005413B5" w:rsidP="005413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Avaliação da fragilidade, aspectos </w:t>
      </w:r>
      <w:proofErr w:type="spellStart"/>
      <w:r>
        <w:rPr>
          <w:rFonts w:ascii="Verdana" w:hAnsi="Verdana"/>
          <w:color w:val="595959"/>
          <w:sz w:val="22"/>
          <w:szCs w:val="22"/>
        </w:rPr>
        <w:t>psicosociais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e nutricionais em uma população de idosos</w:t>
      </w:r>
      <w:r w:rsidRPr="00B01D60">
        <w:rPr>
          <w:rFonts w:ascii="Verdana" w:hAnsi="Verdana"/>
          <w:color w:val="595959"/>
          <w:sz w:val="22"/>
          <w:szCs w:val="22"/>
        </w:rPr>
        <w:t>.</w:t>
      </w:r>
    </w:p>
    <w:p w:rsidR="005413B5" w:rsidRPr="00B01D60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Cecília Maria Resende Gonçalves de Carvalho</w:t>
      </w:r>
    </w:p>
    <w:p w:rsidR="005413B5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Nutrição</w:t>
      </w:r>
    </w:p>
    <w:p w:rsidR="005413B5" w:rsidRPr="00271779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2013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201</w:t>
      </w:r>
      <w:r>
        <w:rPr>
          <w:rFonts w:ascii="Verdana" w:hAnsi="Verdana" w:cs="Verdana"/>
          <w:color w:val="595959"/>
          <w:sz w:val="22"/>
          <w:szCs w:val="22"/>
        </w:rPr>
        <w:t xml:space="preserve">4 </w:t>
      </w:r>
    </w:p>
    <w:p w:rsidR="00271779" w:rsidRPr="00271779" w:rsidRDefault="00271779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FF0000"/>
          <w:sz w:val="22"/>
          <w:szCs w:val="22"/>
        </w:rPr>
      </w:pPr>
      <w:r w:rsidRPr="00271779">
        <w:rPr>
          <w:rFonts w:ascii="Verdana" w:hAnsi="Verdana" w:cs="Verdana-Bold"/>
          <w:b/>
          <w:bCs/>
          <w:color w:val="FF0000"/>
          <w:sz w:val="22"/>
          <w:szCs w:val="22"/>
        </w:rPr>
        <w:t>Vigência prorrogada</w:t>
      </w:r>
      <w:r w:rsidRPr="00271779">
        <w:rPr>
          <w:rFonts w:ascii="Verdana" w:hAnsi="Verdana" w:cs="Verdana"/>
          <w:b/>
          <w:color w:val="FF0000"/>
          <w:sz w:val="22"/>
          <w:szCs w:val="22"/>
        </w:rPr>
        <w:t>: 2015 a 2017 (processo n° 23111.016479/2015-39)</w:t>
      </w:r>
    </w:p>
    <w:p w:rsidR="00652C41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lastRenderedPageBreak/>
        <w:t>Cadastro</w:t>
      </w:r>
      <w:r w:rsidR="00F43158">
        <w:rPr>
          <w:rFonts w:ascii="Verdana" w:hAnsi="Verdana" w:cs="Verdana"/>
          <w:color w:val="595959"/>
          <w:sz w:val="22"/>
          <w:szCs w:val="22"/>
        </w:rPr>
        <w:t>: CCS – 003/201</w:t>
      </w:r>
      <w:r>
        <w:rPr>
          <w:rFonts w:ascii="Verdana" w:hAnsi="Verdana" w:cs="Verdana"/>
          <w:color w:val="595959"/>
          <w:sz w:val="22"/>
          <w:szCs w:val="22"/>
        </w:rPr>
        <w:t>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6B59D1" w:rsidRPr="005413B5" w:rsidRDefault="005413B5" w:rsidP="00652C41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"/>
          <w:color w:val="595959"/>
          <w:sz w:val="22"/>
          <w:szCs w:val="22"/>
        </w:rPr>
        <w:t xml:space="preserve">                              </w:t>
      </w:r>
      <w:r w:rsidR="006B59D1" w:rsidRPr="005413B5">
        <w:rPr>
          <w:rFonts w:ascii="Verdana" w:hAnsi="Verdana" w:cs="Verdana"/>
          <w:color w:val="595959"/>
          <w:sz w:val="22"/>
          <w:szCs w:val="22"/>
        </w:rPr>
        <w:t xml:space="preserve">                              </w:t>
      </w:r>
    </w:p>
    <w:p w:rsidR="005413B5" w:rsidRPr="00B01D60" w:rsidRDefault="00047C3B" w:rsidP="005413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>Ação antimicrobiana da pasta CTZ</w:t>
      </w:r>
      <w:r w:rsidR="005413B5" w:rsidRPr="00B01D60">
        <w:rPr>
          <w:rFonts w:ascii="Verdana" w:hAnsi="Verdana"/>
          <w:color w:val="595959"/>
          <w:sz w:val="22"/>
          <w:szCs w:val="22"/>
        </w:rPr>
        <w:t>.</w:t>
      </w:r>
    </w:p>
    <w:p w:rsidR="005413B5" w:rsidRPr="00B01D60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047C3B">
        <w:rPr>
          <w:rFonts w:ascii="Verdana" w:hAnsi="Verdana" w:cs="Verdana"/>
          <w:color w:val="595959"/>
          <w:sz w:val="22"/>
          <w:szCs w:val="22"/>
        </w:rPr>
        <w:t>Lúcia de Fátima Almeida de Deus Moura</w:t>
      </w:r>
    </w:p>
    <w:p w:rsidR="005413B5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Odontologia</w:t>
      </w:r>
      <w:r w:rsidR="00047C3B">
        <w:rPr>
          <w:rFonts w:ascii="Verdana" w:hAnsi="Verdana" w:cs="Verdana"/>
          <w:color w:val="595959"/>
          <w:sz w:val="22"/>
          <w:szCs w:val="22"/>
        </w:rPr>
        <w:t xml:space="preserve">/ </w:t>
      </w:r>
      <w:proofErr w:type="spellStart"/>
      <w:r w:rsidR="00047C3B">
        <w:rPr>
          <w:rFonts w:ascii="Verdana" w:hAnsi="Verdana" w:cs="Verdana"/>
          <w:color w:val="595959"/>
          <w:sz w:val="22"/>
          <w:szCs w:val="22"/>
        </w:rPr>
        <w:t>Odontopediatria</w:t>
      </w:r>
      <w:proofErr w:type="spellEnd"/>
    </w:p>
    <w:p w:rsidR="005413B5" w:rsidRPr="00144A43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Órgão do </w:t>
      </w:r>
      <w:proofErr w:type="spellStart"/>
      <w:proofErr w:type="gramStart"/>
      <w:r>
        <w:rPr>
          <w:rFonts w:ascii="Verdana" w:hAnsi="Verdana" w:cs="Verdana-Bold"/>
          <w:b/>
          <w:bCs/>
          <w:color w:val="595959"/>
          <w:sz w:val="22"/>
          <w:szCs w:val="22"/>
        </w:rPr>
        <w:t>fomento: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>CNPq</w:t>
      </w:r>
      <w:proofErr w:type="spellEnd"/>
    </w:p>
    <w:p w:rsidR="005413B5" w:rsidRPr="00B01D60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Valor do financiamento: </w:t>
      </w:r>
      <w:r>
        <w:rPr>
          <w:rFonts w:ascii="Verdana" w:hAnsi="Verdana" w:cs="Verdana-Bold"/>
          <w:bCs/>
          <w:color w:val="595959"/>
          <w:sz w:val="22"/>
          <w:szCs w:val="22"/>
        </w:rPr>
        <w:t>R$ 60</w:t>
      </w:r>
      <w:r w:rsidRPr="005413B5">
        <w:rPr>
          <w:rFonts w:ascii="Verdana" w:hAnsi="Verdana" w:cs="Verdana"/>
          <w:color w:val="595959"/>
          <w:sz w:val="22"/>
          <w:szCs w:val="22"/>
        </w:rPr>
        <w:t>.</w:t>
      </w:r>
      <w:r>
        <w:rPr>
          <w:rFonts w:ascii="Verdana" w:hAnsi="Verdana" w:cs="Verdana"/>
          <w:color w:val="595959"/>
          <w:sz w:val="22"/>
          <w:szCs w:val="22"/>
        </w:rPr>
        <w:t>000,00</w:t>
      </w:r>
    </w:p>
    <w:p w:rsidR="005413B5" w:rsidRPr="00A60716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Março/2013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</w:t>
      </w:r>
      <w:r>
        <w:rPr>
          <w:rFonts w:ascii="Verdana" w:hAnsi="Verdana" w:cs="Verdana"/>
          <w:color w:val="595959"/>
          <w:sz w:val="22"/>
          <w:szCs w:val="22"/>
        </w:rPr>
        <w:t>Agosto/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 xml:space="preserve">5 </w:t>
      </w:r>
    </w:p>
    <w:p w:rsidR="005413B5" w:rsidRPr="00B01D60" w:rsidRDefault="005413B5" w:rsidP="005413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472038">
        <w:rPr>
          <w:rFonts w:ascii="Verdana" w:hAnsi="Verdana" w:cs="Verdana"/>
          <w:color w:val="595959"/>
          <w:sz w:val="22"/>
          <w:szCs w:val="22"/>
        </w:rPr>
        <w:t>: CCS – 004/201</w:t>
      </w:r>
      <w:r>
        <w:rPr>
          <w:rFonts w:ascii="Verdana" w:hAnsi="Verdana" w:cs="Verdana"/>
          <w:color w:val="595959"/>
          <w:sz w:val="22"/>
          <w:szCs w:val="22"/>
        </w:rPr>
        <w:t xml:space="preserve">3                                  </w:t>
      </w:r>
    </w:p>
    <w:p w:rsidR="005413B5" w:rsidRPr="00490459" w:rsidRDefault="005413B5" w:rsidP="005413B5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D90124" w:rsidRDefault="00E50605" w:rsidP="00D9012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>(</w:t>
      </w:r>
      <w:r w:rsidRPr="00E50605">
        <w:rPr>
          <w:rFonts w:ascii="Verdana" w:hAnsi="Verdana"/>
          <w:color w:val="FF0000"/>
          <w:sz w:val="22"/>
          <w:szCs w:val="22"/>
        </w:rPr>
        <w:t>Projeto concluído, processo n° 23111.011457/2015-82</w:t>
      </w:r>
      <w:r>
        <w:rPr>
          <w:rFonts w:ascii="Verdana" w:hAnsi="Verdana"/>
          <w:color w:val="595959"/>
          <w:sz w:val="22"/>
          <w:szCs w:val="22"/>
        </w:rPr>
        <w:t xml:space="preserve">) </w:t>
      </w:r>
      <w:r w:rsidR="00D90124">
        <w:rPr>
          <w:rFonts w:ascii="Verdana" w:hAnsi="Verdana"/>
          <w:color w:val="595959"/>
          <w:sz w:val="22"/>
          <w:szCs w:val="22"/>
        </w:rPr>
        <w:t>Conceito de saúde entre estudantes de odontologia de instituição de ensino superior de Teresina (PI).</w:t>
      </w:r>
    </w:p>
    <w:p w:rsidR="00D90124" w:rsidRDefault="00D90124" w:rsidP="00D9012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José Guilherme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Férrer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Pompeu</w:t>
      </w:r>
    </w:p>
    <w:p w:rsidR="00D90124" w:rsidRDefault="00D90124" w:rsidP="00D9012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Odontologia Restauradora</w:t>
      </w:r>
    </w:p>
    <w:p w:rsidR="00D90124" w:rsidRDefault="00D90124" w:rsidP="00D9012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Abril/2013 a Dez/2013</w:t>
      </w:r>
    </w:p>
    <w:p w:rsidR="00D90124" w:rsidRDefault="00D90124" w:rsidP="00D9012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472038">
        <w:rPr>
          <w:rFonts w:ascii="Verdana" w:hAnsi="Verdana" w:cs="Verdana"/>
          <w:color w:val="595959"/>
          <w:sz w:val="22"/>
          <w:szCs w:val="22"/>
        </w:rPr>
        <w:t>: CCS – 005/201</w:t>
      </w:r>
      <w:r>
        <w:rPr>
          <w:rFonts w:ascii="Verdana" w:hAnsi="Verdana" w:cs="Verdana"/>
          <w:color w:val="595959"/>
          <w:sz w:val="22"/>
          <w:szCs w:val="22"/>
        </w:rPr>
        <w:t xml:space="preserve">3      </w:t>
      </w:r>
    </w:p>
    <w:p w:rsidR="00D90124" w:rsidRDefault="00D90124" w:rsidP="00D9012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 xml:space="preserve">: 09/04/2013                            </w:t>
      </w:r>
    </w:p>
    <w:p w:rsidR="00D90124" w:rsidRDefault="00D90124" w:rsidP="00D90124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D90124" w:rsidRDefault="00D90124" w:rsidP="00D90124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746EE0" w:rsidRPr="00B01D60" w:rsidRDefault="00746EE0" w:rsidP="00746E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Avaliação dos danos </w:t>
      </w:r>
      <w:proofErr w:type="spellStart"/>
      <w:r>
        <w:rPr>
          <w:rFonts w:ascii="Verdana" w:hAnsi="Verdana"/>
          <w:color w:val="595959"/>
          <w:sz w:val="22"/>
          <w:szCs w:val="22"/>
        </w:rPr>
        <w:t>genotoxicos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através do teste cometa alcalino em pacientes com câncer de mama induzidos pelos protocolos FAC (5-fluoruoracil, </w:t>
      </w:r>
      <w:proofErr w:type="spellStart"/>
      <w:r>
        <w:rPr>
          <w:rFonts w:ascii="Verdana" w:hAnsi="Verdana"/>
          <w:color w:val="595959"/>
          <w:sz w:val="22"/>
          <w:szCs w:val="22"/>
        </w:rPr>
        <w:t>doxurrubicina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e ciclofosfamida) e/ou AC (</w:t>
      </w:r>
      <w:proofErr w:type="spellStart"/>
      <w:r>
        <w:rPr>
          <w:rFonts w:ascii="Verdana" w:hAnsi="Verdana"/>
          <w:color w:val="595959"/>
          <w:sz w:val="22"/>
          <w:szCs w:val="22"/>
        </w:rPr>
        <w:t>doxorrubicina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595959"/>
          <w:sz w:val="22"/>
          <w:szCs w:val="22"/>
        </w:rPr>
        <w:t>ciclofosmida</w:t>
      </w:r>
      <w:proofErr w:type="spellEnd"/>
      <w:r>
        <w:rPr>
          <w:rFonts w:ascii="Verdana" w:hAnsi="Verdana"/>
          <w:color w:val="595959"/>
          <w:sz w:val="22"/>
          <w:szCs w:val="22"/>
        </w:rPr>
        <w:t>).</w:t>
      </w:r>
    </w:p>
    <w:p w:rsidR="00746EE0" w:rsidRPr="00B01D6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Ana Amélia de Carvalho Melo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 xml:space="preserve"> Cavalcante</w:t>
      </w:r>
    </w:p>
    <w:p w:rsidR="00746EE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Pós-Graduação em Ciências Farmacêuticas</w:t>
      </w:r>
    </w:p>
    <w:p w:rsidR="00746EE0" w:rsidRPr="00A60716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2013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746EE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472038">
        <w:rPr>
          <w:rFonts w:ascii="Verdana" w:hAnsi="Verdana" w:cs="Verdana"/>
          <w:color w:val="595959"/>
          <w:sz w:val="22"/>
          <w:szCs w:val="22"/>
        </w:rPr>
        <w:t>: CCS – 006/201</w:t>
      </w:r>
      <w:r>
        <w:rPr>
          <w:rFonts w:ascii="Verdana" w:hAnsi="Verdana" w:cs="Verdana"/>
          <w:color w:val="595959"/>
          <w:sz w:val="22"/>
          <w:szCs w:val="22"/>
        </w:rPr>
        <w:t xml:space="preserve">3      </w:t>
      </w:r>
    </w:p>
    <w:p w:rsidR="00746EE0" w:rsidRPr="00B01D6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 xml:space="preserve">: 11/04/2013                            </w:t>
      </w:r>
    </w:p>
    <w:p w:rsidR="00746EE0" w:rsidRPr="00B01D60" w:rsidRDefault="00746EE0" w:rsidP="00746E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Estudos toxicológicos e avaliação da atividade locomotora em roedores após tratamento com </w:t>
      </w:r>
      <w:proofErr w:type="spellStart"/>
      <w:r>
        <w:rPr>
          <w:rFonts w:ascii="Verdana" w:hAnsi="Verdana"/>
          <w:color w:val="595959"/>
          <w:sz w:val="22"/>
          <w:szCs w:val="22"/>
        </w:rPr>
        <w:t>Garcinielliptona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FC (GFC): subsídios para o desenvolvimento de </w:t>
      </w:r>
      <w:proofErr w:type="gramStart"/>
      <w:r w:rsidR="00F43158">
        <w:rPr>
          <w:rFonts w:ascii="Verdana" w:hAnsi="Verdana"/>
          <w:color w:val="595959"/>
          <w:sz w:val="22"/>
          <w:szCs w:val="22"/>
        </w:rPr>
        <w:t>fito medicamentos</w:t>
      </w:r>
      <w:proofErr w:type="gramEnd"/>
      <w:r>
        <w:rPr>
          <w:rFonts w:ascii="Verdana" w:hAnsi="Verdana"/>
          <w:color w:val="595959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EE0" w:rsidRPr="00B01D6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Rivelilson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Mendes de Freitas</w:t>
      </w:r>
    </w:p>
    <w:p w:rsidR="00746EE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Bioquímica e Farmacologia</w:t>
      </w:r>
    </w:p>
    <w:p w:rsidR="00746EE0" w:rsidRPr="00A60716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2013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</w:t>
      </w:r>
      <w:r>
        <w:rPr>
          <w:rFonts w:ascii="Verdana" w:hAnsi="Verdana" w:cs="Verdana"/>
          <w:color w:val="595959"/>
          <w:sz w:val="22"/>
          <w:szCs w:val="22"/>
        </w:rPr>
        <w:t>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746EE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007/20123      </w:t>
      </w:r>
    </w:p>
    <w:p w:rsidR="00746EE0" w:rsidRPr="00B01D60" w:rsidRDefault="00746EE0" w:rsidP="00746E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lastRenderedPageBreak/>
        <w:t>Data de Cadastro</w:t>
      </w:r>
      <w:r>
        <w:rPr>
          <w:rFonts w:ascii="Verdana" w:hAnsi="Verdana" w:cs="Verdana"/>
          <w:color w:val="595959"/>
          <w:sz w:val="22"/>
          <w:szCs w:val="22"/>
        </w:rPr>
        <w:t xml:space="preserve">: 11/04/2013                            </w:t>
      </w:r>
    </w:p>
    <w:p w:rsidR="00746EE0" w:rsidRPr="00490459" w:rsidRDefault="00746EE0" w:rsidP="00746EE0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r>
        <w:rPr>
          <w:rFonts w:ascii="Verdana" w:hAnsi="Verdana"/>
          <w:color w:val="404040"/>
          <w:sz w:val="22"/>
          <w:szCs w:val="22"/>
        </w:rPr>
        <w:t xml:space="preserve">                                                        </w:t>
      </w:r>
      <w:r w:rsidR="00F43158">
        <w:rPr>
          <w:rFonts w:ascii="Verdana" w:hAnsi="Verdana"/>
          <w:color w:val="404040"/>
          <w:sz w:val="22"/>
          <w:szCs w:val="22"/>
        </w:rPr>
        <w:t xml:space="preserve">                              </w:t>
      </w:r>
    </w:p>
    <w:p w:rsidR="00F43158" w:rsidRPr="00F43158" w:rsidRDefault="00F43158" w:rsidP="00F4315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F43158" w:rsidRDefault="00F43158" w:rsidP="00F43158">
      <w:pPr>
        <w:pStyle w:val="PargrafodaLista"/>
        <w:numPr>
          <w:ilvl w:val="0"/>
          <w:numId w:val="2"/>
        </w:numPr>
        <w:rPr>
          <w:rFonts w:cs="Verdana-Bold"/>
          <w:bCs/>
          <w:color w:val="595959"/>
          <w:sz w:val="22"/>
          <w:szCs w:val="22"/>
        </w:rPr>
      </w:pPr>
      <w:proofErr w:type="spellStart"/>
      <w:r>
        <w:rPr>
          <w:rFonts w:cs="Verdana-Bold"/>
          <w:bCs/>
          <w:color w:val="595959"/>
          <w:sz w:val="22"/>
          <w:szCs w:val="22"/>
        </w:rPr>
        <w:t>Acompanhamento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farmacoterapêutico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a p</w:t>
      </w:r>
      <w:r>
        <w:rPr>
          <w:rFonts w:cs="Verdana-Bold"/>
          <w:bCs/>
          <w:color w:val="595959"/>
          <w:sz w:val="22"/>
          <w:szCs w:val="22"/>
        </w:rPr>
        <w:t>acie</w:t>
      </w:r>
      <w:r w:rsidR="00445593">
        <w:rPr>
          <w:rFonts w:cs="Verdana-Bold"/>
          <w:bCs/>
          <w:color w:val="595959"/>
          <w:sz w:val="22"/>
          <w:szCs w:val="22"/>
        </w:rPr>
        <w:t xml:space="preserve">ntes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com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insuficiência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renal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crônica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: 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Implantação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 de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um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programa de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atenção</w:t>
      </w:r>
      <w:proofErr w:type="spellEnd"/>
      <w:r w:rsidR="00445593">
        <w:rPr>
          <w:rFonts w:cs="Verdana-Bold"/>
          <w:bCs/>
          <w:color w:val="595959"/>
          <w:sz w:val="22"/>
          <w:szCs w:val="22"/>
        </w:rPr>
        <w:t xml:space="preserve"> </w:t>
      </w:r>
      <w:proofErr w:type="spellStart"/>
      <w:r w:rsidR="00445593">
        <w:rPr>
          <w:rFonts w:cs="Verdana-Bold"/>
          <w:bCs/>
          <w:color w:val="595959"/>
          <w:sz w:val="22"/>
          <w:szCs w:val="22"/>
        </w:rPr>
        <w:t>farmacê</w:t>
      </w:r>
      <w:r>
        <w:rPr>
          <w:rFonts w:cs="Verdana-Bold"/>
          <w:bCs/>
          <w:color w:val="595959"/>
          <w:sz w:val="22"/>
          <w:szCs w:val="22"/>
        </w:rPr>
        <w:t>utica</w:t>
      </w:r>
      <w:proofErr w:type="spellEnd"/>
      <w:r>
        <w:rPr>
          <w:rFonts w:cs="Verdana-Bold"/>
          <w:bCs/>
          <w:color w:val="595959"/>
          <w:sz w:val="22"/>
          <w:szCs w:val="22"/>
        </w:rPr>
        <w:t xml:space="preserve"> </w:t>
      </w:r>
    </w:p>
    <w:p w:rsidR="00445593" w:rsidRPr="00F43158" w:rsidRDefault="00445593" w:rsidP="00445593">
      <w:pPr>
        <w:pStyle w:val="PargrafodaLista"/>
        <w:ind w:left="360"/>
        <w:rPr>
          <w:rFonts w:cs="Verdana-Bold"/>
          <w:bCs/>
          <w:color w:val="595959"/>
          <w:sz w:val="22"/>
          <w:szCs w:val="22"/>
        </w:rPr>
      </w:pPr>
    </w:p>
    <w:p w:rsidR="00F43158" w:rsidRPr="00B01D60" w:rsidRDefault="00F43158" w:rsidP="00F431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445593">
        <w:rPr>
          <w:rFonts w:ascii="Verdana" w:hAnsi="Verdana" w:cs="Verdana"/>
          <w:color w:val="595959"/>
          <w:sz w:val="22"/>
          <w:szCs w:val="22"/>
        </w:rPr>
        <w:t xml:space="preserve">Carla Solange Melo </w:t>
      </w:r>
      <w:proofErr w:type="spellStart"/>
      <w:r w:rsidR="00445593">
        <w:rPr>
          <w:rFonts w:ascii="Verdana" w:hAnsi="Verdana" w:cs="Verdana"/>
          <w:color w:val="595959"/>
          <w:sz w:val="22"/>
          <w:szCs w:val="22"/>
        </w:rPr>
        <w:t>Escó</w:t>
      </w:r>
      <w:r>
        <w:rPr>
          <w:rFonts w:ascii="Verdana" w:hAnsi="Verdana" w:cs="Verdana"/>
          <w:color w:val="595959"/>
          <w:sz w:val="22"/>
          <w:szCs w:val="22"/>
        </w:rPr>
        <w:t>rcio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Dourado </w:t>
      </w:r>
    </w:p>
    <w:p w:rsidR="005A1512" w:rsidRPr="005A1512" w:rsidRDefault="00F43158" w:rsidP="005A15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5A1512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5A1512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5A1512">
        <w:rPr>
          <w:rFonts w:ascii="Verdana" w:hAnsi="Verdana" w:cs="Verdana"/>
          <w:color w:val="595959"/>
          <w:sz w:val="22"/>
          <w:szCs w:val="22"/>
        </w:rPr>
        <w:t xml:space="preserve">Bioquímica e Farmacêutica </w:t>
      </w:r>
    </w:p>
    <w:p w:rsidR="00F43158" w:rsidRPr="005A1512" w:rsidRDefault="00F43158" w:rsidP="00F431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proofErr w:type="gramStart"/>
      <w:r w:rsidRPr="005A1512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 w:rsidRPr="005A1512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 w:rsidR="00445593">
        <w:rPr>
          <w:rFonts w:ascii="Verdana" w:hAnsi="Verdana" w:cs="Verdana"/>
          <w:color w:val="595959"/>
          <w:sz w:val="22"/>
          <w:szCs w:val="22"/>
        </w:rPr>
        <w:t>0</w:t>
      </w:r>
      <w:r w:rsidR="005A1512">
        <w:rPr>
          <w:rFonts w:ascii="Verdana" w:hAnsi="Verdana" w:cs="Verdana"/>
          <w:color w:val="595959"/>
          <w:sz w:val="22"/>
          <w:szCs w:val="22"/>
        </w:rPr>
        <w:t>6/</w:t>
      </w:r>
      <w:r w:rsidRPr="005A1512">
        <w:rPr>
          <w:rFonts w:ascii="Verdana" w:hAnsi="Verdana" w:cs="Verdana"/>
          <w:color w:val="595959"/>
          <w:sz w:val="22"/>
          <w:szCs w:val="22"/>
        </w:rPr>
        <w:t xml:space="preserve">2013 a </w:t>
      </w:r>
      <w:r w:rsidR="00445593">
        <w:rPr>
          <w:rFonts w:ascii="Verdana" w:hAnsi="Verdana" w:cs="Verdana"/>
          <w:color w:val="595959"/>
          <w:sz w:val="22"/>
          <w:szCs w:val="22"/>
        </w:rPr>
        <w:t>0</w:t>
      </w:r>
      <w:r w:rsidR="005A1512">
        <w:rPr>
          <w:rFonts w:ascii="Verdana" w:hAnsi="Verdana" w:cs="Verdana"/>
          <w:color w:val="595959"/>
          <w:sz w:val="22"/>
          <w:szCs w:val="22"/>
        </w:rPr>
        <w:t>6/</w:t>
      </w:r>
      <w:r w:rsidRPr="005A1512">
        <w:rPr>
          <w:rFonts w:ascii="Verdana" w:hAnsi="Verdana" w:cs="Verdana"/>
          <w:color w:val="595959"/>
          <w:sz w:val="22"/>
          <w:szCs w:val="22"/>
        </w:rPr>
        <w:t>201</w:t>
      </w:r>
      <w:r w:rsidR="005A1512">
        <w:rPr>
          <w:rFonts w:ascii="Verdana" w:hAnsi="Verdana" w:cs="Verdana"/>
          <w:color w:val="595959"/>
          <w:sz w:val="22"/>
          <w:szCs w:val="22"/>
        </w:rPr>
        <w:t>6</w:t>
      </w:r>
    </w:p>
    <w:p w:rsidR="00F43158" w:rsidRDefault="00F43158" w:rsidP="00F431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008/2013      </w:t>
      </w:r>
    </w:p>
    <w:p w:rsidR="00F43158" w:rsidRPr="005B3316" w:rsidRDefault="00F43158" w:rsidP="007F3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 xml:space="preserve">: 25/04/2013         </w:t>
      </w:r>
      <w:r w:rsidRPr="005B3316">
        <w:rPr>
          <w:rFonts w:ascii="Verdana" w:hAnsi="Verdana" w:cs="Verdana"/>
          <w:color w:val="595959"/>
          <w:sz w:val="22"/>
          <w:szCs w:val="22"/>
        </w:rPr>
        <w:t xml:space="preserve">     </w:t>
      </w:r>
    </w:p>
    <w:p w:rsidR="007F3876" w:rsidRPr="00B01D60" w:rsidRDefault="007F3876" w:rsidP="007F387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Desenvolvimento e Aplicação De Ferramenta </w:t>
      </w:r>
      <w:r w:rsidR="00445593">
        <w:rPr>
          <w:rFonts w:ascii="Verdana" w:hAnsi="Verdana"/>
          <w:color w:val="595959"/>
          <w:sz w:val="22"/>
          <w:szCs w:val="22"/>
        </w:rPr>
        <w:t xml:space="preserve">Para Diagnostico E Intervenção </w:t>
      </w:r>
      <w:r>
        <w:rPr>
          <w:rFonts w:ascii="Verdana" w:hAnsi="Verdana"/>
          <w:color w:val="595959"/>
          <w:sz w:val="22"/>
          <w:szCs w:val="22"/>
        </w:rPr>
        <w:t xml:space="preserve">Nas Oportunidades Perdidas De Prevenção Para Tuberculose Na Atenção Básica Como Processo Educativo De Acadêmicos Da Área Da Saúde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876" w:rsidRPr="00B01D60" w:rsidRDefault="007F3876" w:rsidP="007F3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 xml:space="preserve">Osmar De Oliveira Cardoso </w:t>
      </w:r>
    </w:p>
    <w:p w:rsidR="007F3876" w:rsidRDefault="007F3876" w:rsidP="007F3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Bioquímica e Farmacologia</w:t>
      </w:r>
    </w:p>
    <w:p w:rsidR="007F3876" w:rsidRPr="00A60716" w:rsidRDefault="007F3876" w:rsidP="007F3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Julho/2013 a Junho/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7F3876" w:rsidRDefault="007F3876" w:rsidP="007F3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009/2013      </w:t>
      </w:r>
    </w:p>
    <w:p w:rsidR="007F3876" w:rsidRDefault="007F3876" w:rsidP="007F3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06/05/2013</w:t>
      </w:r>
    </w:p>
    <w:p w:rsidR="00652C41" w:rsidRPr="007F3876" w:rsidRDefault="007F3876" w:rsidP="00652C41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                            </w:t>
      </w:r>
      <w:r>
        <w:rPr>
          <w:rFonts w:ascii="Verdana" w:hAnsi="Verdana"/>
          <w:color w:val="404040"/>
          <w:sz w:val="22"/>
          <w:szCs w:val="22"/>
        </w:rPr>
        <w:t xml:space="preserve">                                                                                </w:t>
      </w:r>
      <w:r w:rsidR="00652C41" w:rsidRPr="007F3876">
        <w:rPr>
          <w:rFonts w:ascii="Verdana" w:hAnsi="Verdana" w:cs="Verdana"/>
          <w:color w:val="595959"/>
          <w:sz w:val="22"/>
          <w:szCs w:val="22"/>
        </w:rPr>
        <w:t xml:space="preserve">           </w:t>
      </w:r>
    </w:p>
    <w:p w:rsidR="00652C41" w:rsidRPr="00B01D60" w:rsidRDefault="00CA4251" w:rsidP="00652C4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Delineamento, estudo da atividade farmacológica e toxicológica de lipossomas contendo uma </w:t>
      </w:r>
      <w:proofErr w:type="spellStart"/>
      <w:r>
        <w:rPr>
          <w:rFonts w:ascii="Verdana" w:hAnsi="Verdana"/>
          <w:color w:val="595959"/>
          <w:sz w:val="22"/>
          <w:szCs w:val="22"/>
        </w:rPr>
        <w:t>diidropiridina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para uso dir</w:t>
      </w:r>
      <w:r w:rsidR="00B56CCB">
        <w:rPr>
          <w:rFonts w:ascii="Verdana" w:hAnsi="Verdana"/>
          <w:color w:val="595959"/>
          <w:sz w:val="22"/>
          <w:szCs w:val="22"/>
        </w:rPr>
        <w:t xml:space="preserve">ecionado a doenças </w:t>
      </w:r>
      <w:proofErr w:type="spellStart"/>
      <w:r w:rsidR="00B56CCB">
        <w:rPr>
          <w:rFonts w:ascii="Verdana" w:hAnsi="Verdana"/>
          <w:color w:val="595959"/>
          <w:sz w:val="22"/>
          <w:szCs w:val="22"/>
        </w:rPr>
        <w:t>neuro</w:t>
      </w:r>
      <w:r>
        <w:rPr>
          <w:rFonts w:ascii="Verdana" w:hAnsi="Verdana"/>
          <w:color w:val="595959"/>
          <w:sz w:val="22"/>
          <w:szCs w:val="22"/>
        </w:rPr>
        <w:t>degenarativas</w:t>
      </w:r>
      <w:proofErr w:type="spellEnd"/>
      <w:r>
        <w:rPr>
          <w:rFonts w:ascii="Verdana" w:hAnsi="Verdana"/>
          <w:color w:val="595959"/>
          <w:sz w:val="22"/>
          <w:szCs w:val="22"/>
        </w:rPr>
        <w:t>.</w:t>
      </w:r>
    </w:p>
    <w:p w:rsidR="00652C41" w:rsidRPr="00B01D60" w:rsidRDefault="00652C41" w:rsidP="00652C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CA4251">
        <w:rPr>
          <w:rFonts w:ascii="Verdana" w:hAnsi="Verdana" w:cs="Verdana"/>
          <w:color w:val="595959"/>
          <w:sz w:val="22"/>
          <w:szCs w:val="22"/>
        </w:rPr>
        <w:t>Hercília Maria Lins Rolim Santos</w:t>
      </w:r>
      <w:r>
        <w:rPr>
          <w:rFonts w:ascii="Verdana" w:hAnsi="Verdana" w:cs="Verdana"/>
          <w:color w:val="595959"/>
          <w:sz w:val="22"/>
          <w:szCs w:val="22"/>
        </w:rPr>
        <w:t xml:space="preserve"> </w:t>
      </w:r>
    </w:p>
    <w:p w:rsidR="00652C41" w:rsidRDefault="00652C41" w:rsidP="00652C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CA4251">
        <w:rPr>
          <w:rFonts w:ascii="Verdana" w:hAnsi="Verdana" w:cs="Verdana"/>
          <w:color w:val="595959"/>
          <w:sz w:val="22"/>
          <w:szCs w:val="22"/>
        </w:rPr>
        <w:t>Farmácia</w:t>
      </w:r>
    </w:p>
    <w:p w:rsidR="00652C41" w:rsidRPr="00A60716" w:rsidRDefault="00652C41" w:rsidP="00652C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652C41" w:rsidRDefault="00652C41" w:rsidP="00652C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010/2013      </w:t>
      </w:r>
    </w:p>
    <w:p w:rsidR="00652C41" w:rsidRPr="005B3316" w:rsidRDefault="00652C41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13/05/2013</w:t>
      </w:r>
      <w:r w:rsidRPr="005B3316">
        <w:rPr>
          <w:rFonts w:ascii="Verdana" w:hAnsi="Verdana" w:cs="Verdana"/>
          <w:color w:val="595959"/>
          <w:sz w:val="22"/>
          <w:szCs w:val="22"/>
        </w:rPr>
        <w:t xml:space="preserve">                            </w:t>
      </w:r>
    </w:p>
    <w:p w:rsidR="007F3876" w:rsidRPr="00490459" w:rsidRDefault="007F3876" w:rsidP="007F3876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5B3316" w:rsidRPr="00B01D60" w:rsidRDefault="005B3316" w:rsidP="005B331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proofErr w:type="spellStart"/>
      <w:r>
        <w:rPr>
          <w:rFonts w:ascii="Verdana" w:hAnsi="Verdana"/>
          <w:color w:val="595959"/>
          <w:sz w:val="22"/>
          <w:szCs w:val="22"/>
        </w:rPr>
        <w:t>Bioprospecção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de um novo agente ansiolítico: </w:t>
      </w:r>
      <w:proofErr w:type="gramStart"/>
      <w:r>
        <w:rPr>
          <w:rFonts w:ascii="Verdana" w:hAnsi="Verdana"/>
          <w:color w:val="595959"/>
          <w:sz w:val="22"/>
          <w:szCs w:val="22"/>
        </w:rPr>
        <w:t>otimização</w:t>
      </w:r>
      <w:proofErr w:type="gramEnd"/>
      <w:r>
        <w:rPr>
          <w:rFonts w:ascii="Verdana" w:hAnsi="Verdana"/>
          <w:color w:val="595959"/>
          <w:sz w:val="22"/>
          <w:szCs w:val="22"/>
        </w:rPr>
        <w:t xml:space="preserve"> da síntese, avaliação toxicológica e farmacológica da </w:t>
      </w:r>
      <w:proofErr w:type="spellStart"/>
      <w:r>
        <w:rPr>
          <w:rFonts w:ascii="Verdana" w:hAnsi="Verdana"/>
          <w:color w:val="595959"/>
          <w:sz w:val="22"/>
          <w:szCs w:val="22"/>
        </w:rPr>
        <w:t>riparina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A.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Rivelilson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Mendes de Freitas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95959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 do </w:t>
      </w:r>
      <w:proofErr w:type="spellStart"/>
      <w:proofErr w:type="gramStart"/>
      <w:r>
        <w:rPr>
          <w:rFonts w:ascii="Verdana" w:hAnsi="Verdana" w:cs="Verdana-Bold"/>
          <w:b/>
          <w:bCs/>
          <w:color w:val="595959"/>
          <w:sz w:val="22"/>
          <w:szCs w:val="22"/>
        </w:rPr>
        <w:t>fomento</w:t>
      </w:r>
      <w:r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CNPq</w:t>
      </w:r>
      <w:proofErr w:type="spellEnd"/>
    </w:p>
    <w:p w:rsidR="005B3316" w:rsidRPr="00B01D60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Valor do financiamento</w:t>
      </w:r>
      <w:r w:rsidRPr="005B3316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R$ 20.000 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Farmácia/NTF</w:t>
      </w:r>
    </w:p>
    <w:p w:rsidR="005B3316" w:rsidRPr="00A607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lastRenderedPageBreak/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011/2013      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14/05/2013</w:t>
      </w:r>
    </w:p>
    <w:p w:rsidR="005B3316" w:rsidRPr="00B01D60" w:rsidRDefault="005B3316" w:rsidP="005B331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Desenvolvimento de uma formulação farmacêutica sólida: ênfase na prospecção de um novo </w:t>
      </w:r>
      <w:proofErr w:type="spellStart"/>
      <w:r>
        <w:rPr>
          <w:rFonts w:ascii="Verdana" w:hAnsi="Verdana"/>
          <w:color w:val="595959"/>
          <w:sz w:val="22"/>
          <w:szCs w:val="22"/>
        </w:rPr>
        <w:t>fitomedicamento</w:t>
      </w:r>
      <w:proofErr w:type="spellEnd"/>
      <w:r>
        <w:rPr>
          <w:rFonts w:ascii="Verdana" w:hAnsi="Verdana"/>
          <w:color w:val="595959"/>
          <w:sz w:val="22"/>
          <w:szCs w:val="22"/>
        </w:rPr>
        <w:t>.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Rivelilson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Mendes de Freitas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95959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 do fomento</w:t>
      </w:r>
      <w:r>
        <w:rPr>
          <w:rFonts w:ascii="Verdana" w:hAnsi="Verdana" w:cs="Verdana"/>
          <w:color w:val="595959"/>
          <w:sz w:val="22"/>
          <w:szCs w:val="22"/>
        </w:rPr>
        <w:t>: CNPq</w:t>
      </w:r>
    </w:p>
    <w:p w:rsidR="005B3316" w:rsidRPr="00B01D60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Valor do financiamento</w:t>
      </w:r>
      <w:r w:rsidRPr="005B3316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R$ 20.000 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Farmácia/NTF</w:t>
      </w:r>
    </w:p>
    <w:p w:rsidR="005B3316" w:rsidRPr="00A607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012/2013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D56C70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14/05/2013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5B3316" w:rsidRDefault="005B3316" w:rsidP="00D56C7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5B3316" w:rsidRPr="00B01D60" w:rsidRDefault="005B3316" w:rsidP="005B331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Desenvolvimento de uma </w:t>
      </w:r>
      <w:proofErr w:type="spellStart"/>
      <w:r>
        <w:rPr>
          <w:rFonts w:ascii="Verdana" w:hAnsi="Verdana"/>
          <w:color w:val="595959"/>
          <w:sz w:val="22"/>
          <w:szCs w:val="22"/>
        </w:rPr>
        <w:t>microemulsão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contendo o fármaco feno </w:t>
      </w:r>
      <w:proofErr w:type="spellStart"/>
      <w:r>
        <w:rPr>
          <w:rFonts w:ascii="Verdana" w:hAnsi="Verdana"/>
          <w:color w:val="595959"/>
          <w:sz w:val="22"/>
          <w:szCs w:val="22"/>
        </w:rPr>
        <w:t>barbital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e avaliação da permeação </w:t>
      </w:r>
      <w:r>
        <w:rPr>
          <w:rFonts w:ascii="Verdana" w:hAnsi="Verdana"/>
          <w:i/>
          <w:color w:val="595959"/>
          <w:sz w:val="22"/>
          <w:szCs w:val="22"/>
        </w:rPr>
        <w:t>in vitro</w:t>
      </w:r>
      <w:r w:rsidR="0054315F">
        <w:rPr>
          <w:rFonts w:ascii="Verdana" w:hAnsi="Verdana"/>
          <w:color w:val="595959"/>
          <w:sz w:val="22"/>
          <w:szCs w:val="22"/>
        </w:rPr>
        <w:t xml:space="preserve"> e dos efeitos farmacológicos</w:t>
      </w:r>
      <w:r>
        <w:rPr>
          <w:rFonts w:ascii="Verdana" w:hAnsi="Verdana"/>
          <w:color w:val="595959"/>
          <w:sz w:val="22"/>
          <w:szCs w:val="22"/>
        </w:rPr>
        <w:t>.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Rivelilson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Mendes de Freitas</w:t>
      </w:r>
    </w:p>
    <w:p w:rsidR="005B33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Bioquímica e Farmacologia</w:t>
      </w:r>
    </w:p>
    <w:p w:rsidR="005B3316" w:rsidRPr="00A60716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08/2012 a 10/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3</w:t>
      </w:r>
    </w:p>
    <w:p w:rsidR="00D56C70" w:rsidRDefault="005B3316" w:rsidP="005B3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CB5F91">
        <w:rPr>
          <w:rFonts w:ascii="Verdana" w:hAnsi="Verdana" w:cs="Verdana"/>
          <w:color w:val="595959"/>
          <w:sz w:val="22"/>
          <w:szCs w:val="22"/>
        </w:rPr>
        <w:t>: CCS – 013</w:t>
      </w:r>
      <w:r>
        <w:rPr>
          <w:rFonts w:ascii="Verdana" w:hAnsi="Verdana" w:cs="Verdana"/>
          <w:color w:val="595959"/>
          <w:sz w:val="22"/>
          <w:szCs w:val="22"/>
        </w:rPr>
        <w:t xml:space="preserve">/2013 </w:t>
      </w:r>
    </w:p>
    <w:p w:rsidR="005B3316" w:rsidRDefault="005B3316" w:rsidP="00D56C7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     </w:t>
      </w:r>
    </w:p>
    <w:p w:rsidR="00D56C70" w:rsidRPr="00B01D60" w:rsidRDefault="00D56C70" w:rsidP="00D56C7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>Avaliação da dureza de materiais restauradores diretos sub</w:t>
      </w:r>
      <w:r w:rsidR="0054315F">
        <w:rPr>
          <w:rFonts w:ascii="Verdana" w:hAnsi="Verdana"/>
          <w:color w:val="595959"/>
          <w:sz w:val="22"/>
          <w:szCs w:val="22"/>
        </w:rPr>
        <w:t>metidos a diferentes desafios erosivos.</w:t>
      </w:r>
    </w:p>
    <w:p w:rsidR="00D56C70" w:rsidRDefault="00D56C70" w:rsidP="00D56C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Glauber Campos Vale</w:t>
      </w:r>
    </w:p>
    <w:p w:rsidR="00D56C70" w:rsidRDefault="00D56C70" w:rsidP="00D56C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Odontologia Restauradora</w:t>
      </w:r>
    </w:p>
    <w:p w:rsidR="00D56C70" w:rsidRPr="00A60716" w:rsidRDefault="00D56C70" w:rsidP="00D56C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D56C70" w:rsidRDefault="00D56C70" w:rsidP="00D56C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014/2013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D56C70" w:rsidRDefault="00D56C70" w:rsidP="00D56C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16/05/2013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D56C70" w:rsidRPr="00490459" w:rsidRDefault="00D56C70" w:rsidP="00D56C70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proofErr w:type="gramEnd"/>
    </w:p>
    <w:p w:rsidR="0054315F" w:rsidRPr="00B01D60" w:rsidRDefault="0054315F" w:rsidP="0054315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Estudo </w:t>
      </w:r>
      <w:r>
        <w:rPr>
          <w:rFonts w:ascii="Verdana" w:hAnsi="Verdana"/>
          <w:i/>
          <w:color w:val="595959"/>
          <w:sz w:val="22"/>
          <w:szCs w:val="22"/>
        </w:rPr>
        <w:t>in situ</w:t>
      </w:r>
      <w:r>
        <w:rPr>
          <w:rFonts w:ascii="Verdana" w:hAnsi="Verdana"/>
          <w:color w:val="595959"/>
          <w:sz w:val="22"/>
          <w:szCs w:val="22"/>
        </w:rPr>
        <w:t xml:space="preserve"> do efeito </w:t>
      </w:r>
      <w:proofErr w:type="spellStart"/>
      <w:r>
        <w:rPr>
          <w:rFonts w:ascii="Verdana" w:hAnsi="Verdana"/>
          <w:color w:val="595959"/>
          <w:sz w:val="22"/>
          <w:szCs w:val="22"/>
        </w:rPr>
        <w:t>anticariogênio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do cimento de ionô</w:t>
      </w:r>
      <w:r w:rsidR="00204AAF">
        <w:rPr>
          <w:rFonts w:ascii="Verdana" w:hAnsi="Verdana"/>
          <w:color w:val="595959"/>
          <w:sz w:val="22"/>
          <w:szCs w:val="22"/>
        </w:rPr>
        <w:t>mero de vidro associado ao uso de dentifrício com alta concentração de flúor</w:t>
      </w:r>
      <w:proofErr w:type="gramStart"/>
      <w:r w:rsidR="00204AAF">
        <w:rPr>
          <w:rFonts w:ascii="Verdana" w:hAnsi="Verdana"/>
          <w:color w:val="595959"/>
          <w:sz w:val="22"/>
          <w:szCs w:val="22"/>
        </w:rPr>
        <w:t>.</w:t>
      </w:r>
      <w:r>
        <w:rPr>
          <w:rFonts w:ascii="Verdana" w:hAnsi="Verdana"/>
          <w:color w:val="595959"/>
          <w:sz w:val="22"/>
          <w:szCs w:val="22"/>
        </w:rPr>
        <w:t>.</w:t>
      </w:r>
      <w:proofErr w:type="gramEnd"/>
    </w:p>
    <w:p w:rsidR="0054315F" w:rsidRDefault="0054315F" w:rsidP="005431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Glauber Campos Vale</w:t>
      </w:r>
    </w:p>
    <w:p w:rsidR="0054315F" w:rsidRDefault="0054315F" w:rsidP="005431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Odontologia Restauradora</w:t>
      </w:r>
    </w:p>
    <w:p w:rsidR="0054315F" w:rsidRPr="00A60716" w:rsidRDefault="0054315F" w:rsidP="005431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54315F" w:rsidRDefault="0054315F" w:rsidP="005431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015/2013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54315F" w:rsidRDefault="0054315F" w:rsidP="005431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16/05/2013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54315F" w:rsidRPr="00490459" w:rsidRDefault="0054315F" w:rsidP="0054315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proofErr w:type="gramEnd"/>
    </w:p>
    <w:p w:rsidR="0054315F" w:rsidRDefault="0054315F" w:rsidP="0054315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204AAF" w:rsidRDefault="00204AAF" w:rsidP="0054315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204AAF" w:rsidRPr="00490459" w:rsidRDefault="00204AAF" w:rsidP="0054315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204AAF" w:rsidRPr="00B01D60" w:rsidRDefault="00204AAF" w:rsidP="00204A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proofErr w:type="spellStart"/>
      <w:r w:rsidRPr="00204AAF">
        <w:rPr>
          <w:rFonts w:ascii="Verdana" w:hAnsi="Verdana"/>
          <w:i/>
          <w:color w:val="595959"/>
          <w:sz w:val="22"/>
          <w:szCs w:val="22"/>
        </w:rPr>
        <w:t>Candida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595959"/>
          <w:sz w:val="22"/>
          <w:szCs w:val="22"/>
        </w:rPr>
        <w:t>spp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em idosos institucionalizados usuários de prótese total.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Glauber Campos Vale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Odontologia Restauradora</w:t>
      </w:r>
    </w:p>
    <w:p w:rsidR="00204AAF" w:rsidRPr="00A60716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016/2013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16/05/2013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204AAF" w:rsidRPr="00490459" w:rsidRDefault="00204AAF" w:rsidP="00204AA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proofErr w:type="gramEnd"/>
    </w:p>
    <w:p w:rsidR="00204AAF" w:rsidRPr="00490459" w:rsidRDefault="00204AAF" w:rsidP="00204AA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204AAF" w:rsidRPr="00B01D60" w:rsidRDefault="00204AAF" w:rsidP="00204A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>Estudo dos materiais, substâncias, técnicas, instrumentos e equipamentos empregados em prótese odontológica.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Carmem Dolores Vilarinho Soares de Moura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Odontologia Restauradora</w:t>
      </w:r>
    </w:p>
    <w:p w:rsidR="00204AAF" w:rsidRPr="00035637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035637" w:rsidRPr="00035637" w:rsidRDefault="00035637" w:rsidP="000356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FF0000"/>
          <w:sz w:val="22"/>
          <w:szCs w:val="22"/>
        </w:rPr>
      </w:pPr>
      <w:r>
        <w:rPr>
          <w:rFonts w:ascii="Verdana" w:hAnsi="Verdana" w:cs="Verdana-Bold"/>
          <w:b/>
          <w:bCs/>
          <w:color w:val="FF0000"/>
          <w:sz w:val="22"/>
          <w:szCs w:val="22"/>
        </w:rPr>
        <w:t>Vigência prorrogada</w:t>
      </w:r>
      <w:r>
        <w:rPr>
          <w:rFonts w:ascii="Verdana" w:hAnsi="Verdana" w:cs="Verdana"/>
          <w:b/>
          <w:color w:val="FF0000"/>
          <w:sz w:val="22"/>
          <w:szCs w:val="22"/>
        </w:rPr>
        <w:t>: julho/2015 a 2017 (processo n° 23111.017281/2015-72)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017/2013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204AAF" w:rsidRDefault="00204AAF" w:rsidP="00204A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16/05/2013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204AAF" w:rsidRPr="00490459" w:rsidRDefault="00204AAF" w:rsidP="00204AA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proofErr w:type="gramEnd"/>
    </w:p>
    <w:p w:rsidR="00204AAF" w:rsidRPr="00490459" w:rsidRDefault="00204AAF" w:rsidP="00204AAF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503534" w:rsidRPr="00B01D60" w:rsidRDefault="00503534" w:rsidP="0050353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/>
          <w:color w:val="595959"/>
          <w:sz w:val="22"/>
          <w:szCs w:val="22"/>
        </w:rPr>
        <w:t xml:space="preserve">Estudo farmacológico dos efeitos antidepressivos do </w:t>
      </w:r>
      <w:proofErr w:type="spellStart"/>
      <w:r>
        <w:rPr>
          <w:rFonts w:ascii="Verdana" w:hAnsi="Verdana"/>
          <w:color w:val="595959"/>
          <w:sz w:val="22"/>
          <w:szCs w:val="22"/>
        </w:rPr>
        <w:t>fitol</w:t>
      </w:r>
      <w:proofErr w:type="spellEnd"/>
      <w:r>
        <w:rPr>
          <w:rFonts w:ascii="Verdana" w:hAnsi="Verdana"/>
          <w:color w:val="595959"/>
          <w:sz w:val="22"/>
          <w:szCs w:val="22"/>
        </w:rPr>
        <w:t xml:space="preserve"> em modelos experimentais de animais.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534" w:rsidRPr="00B01D60" w:rsidRDefault="00503534" w:rsidP="005035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Rivelilson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Mendes de Freitas</w:t>
      </w:r>
    </w:p>
    <w:p w:rsidR="00503534" w:rsidRDefault="00503534" w:rsidP="005035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Bioquímica e Farmacologia</w:t>
      </w:r>
    </w:p>
    <w:p w:rsidR="00503534" w:rsidRPr="00A60716" w:rsidRDefault="00503534" w:rsidP="005035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08/2013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 a </w:t>
      </w:r>
      <w:r>
        <w:rPr>
          <w:rFonts w:ascii="Verdana" w:hAnsi="Verdana" w:cs="Verdana"/>
          <w:color w:val="595959"/>
          <w:sz w:val="22"/>
          <w:szCs w:val="22"/>
        </w:rPr>
        <w:t>07/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503534" w:rsidRDefault="00503534" w:rsidP="005035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="00FA17E3">
        <w:rPr>
          <w:rFonts w:ascii="Verdana" w:hAnsi="Verdana" w:cs="Verdana"/>
          <w:color w:val="595959"/>
          <w:sz w:val="22"/>
          <w:szCs w:val="22"/>
        </w:rPr>
        <w:t>: CCS – 018/201</w:t>
      </w:r>
      <w:r>
        <w:rPr>
          <w:rFonts w:ascii="Verdana" w:hAnsi="Verdana" w:cs="Verdana"/>
          <w:color w:val="595959"/>
          <w:sz w:val="22"/>
          <w:szCs w:val="22"/>
        </w:rPr>
        <w:t xml:space="preserve">3      </w:t>
      </w:r>
    </w:p>
    <w:p w:rsidR="00D155B0" w:rsidRDefault="00503534" w:rsidP="005035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 xml:space="preserve">: 20/04/2013 </w:t>
      </w:r>
    </w:p>
    <w:p w:rsidR="002662EE" w:rsidRDefault="002662EE" w:rsidP="002662EE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2662EE" w:rsidRDefault="002662EE" w:rsidP="002662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Potencial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zoonótico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da microbiota oral e prevalência de lesões orais em macacos-prego (</w:t>
      </w:r>
      <w:proofErr w:type="spellStart"/>
      <w:r w:rsidRPr="002662EE">
        <w:rPr>
          <w:rFonts w:ascii="Verdana" w:hAnsi="Verdana" w:cs="Verdana"/>
          <w:i/>
          <w:color w:val="595959"/>
          <w:sz w:val="22"/>
          <w:szCs w:val="22"/>
        </w:rPr>
        <w:t>Cebus</w:t>
      </w:r>
      <w:proofErr w:type="spellEnd"/>
      <w:r w:rsidRPr="002662EE">
        <w:rPr>
          <w:rFonts w:ascii="Verdana" w:hAnsi="Verdana" w:cs="Verdana"/>
          <w:i/>
          <w:color w:val="595959"/>
          <w:sz w:val="22"/>
          <w:szCs w:val="22"/>
        </w:rPr>
        <w:t xml:space="preserve"> </w:t>
      </w:r>
      <w:proofErr w:type="spellStart"/>
      <w:r w:rsidRPr="002662EE">
        <w:rPr>
          <w:rFonts w:ascii="Verdana" w:hAnsi="Verdana" w:cs="Verdana"/>
          <w:i/>
          <w:color w:val="595959"/>
          <w:sz w:val="22"/>
          <w:szCs w:val="22"/>
        </w:rPr>
        <w:t>Libidinosus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) mantidos no Parque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Zoobotânico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de Teresina.</w:t>
      </w:r>
    </w:p>
    <w:p w:rsidR="002662EE" w:rsidRDefault="002662EE" w:rsidP="002662E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Marcelo Campos Rodrigues</w:t>
      </w:r>
    </w:p>
    <w:p w:rsidR="002662EE" w:rsidRDefault="002662EE" w:rsidP="002662E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Biofísica e Fisiologia</w:t>
      </w:r>
    </w:p>
    <w:p w:rsidR="002662EE" w:rsidRDefault="002662EE" w:rsidP="002662E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agosto/2013 a julho/2014</w:t>
      </w:r>
    </w:p>
    <w:p w:rsidR="002662EE" w:rsidRDefault="002662EE" w:rsidP="002662E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lastRenderedPageBreak/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019/2013</w:t>
      </w:r>
    </w:p>
    <w:p w:rsidR="002662EE" w:rsidRDefault="002662EE" w:rsidP="002662E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06/08/2013</w:t>
      </w:r>
    </w:p>
    <w:p w:rsidR="004A7DD5" w:rsidRDefault="004A7DD5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C870B0" w:rsidRDefault="00C870B0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C870B0" w:rsidRDefault="00C870B0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C870B0" w:rsidRDefault="00C870B0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C870B0" w:rsidRDefault="00C870B0" w:rsidP="00C870B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C870B0" w:rsidRDefault="00AF6F6A" w:rsidP="00C87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Avaliação dos principais fatores de risco 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microorganismos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relacionados ao aparecimento de infecção de sítio cirúrgico em pacientes submetidas a cirurgias ginecológicas</w:t>
      </w:r>
      <w:r w:rsidR="00C870B0">
        <w:rPr>
          <w:rFonts w:ascii="Verdana" w:hAnsi="Verdana" w:cs="Verdana"/>
          <w:color w:val="595959"/>
          <w:sz w:val="22"/>
          <w:szCs w:val="22"/>
        </w:rPr>
        <w:t>.</w:t>
      </w:r>
    </w:p>
    <w:p w:rsidR="00C870B0" w:rsidRDefault="00C870B0" w:rsidP="00C870B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AF6F6A">
        <w:rPr>
          <w:rFonts w:ascii="Verdana" w:hAnsi="Verdana" w:cs="Verdana"/>
          <w:color w:val="595959"/>
          <w:sz w:val="22"/>
          <w:szCs w:val="22"/>
        </w:rPr>
        <w:t>Pedro Vitor Lopes Costa</w:t>
      </w:r>
    </w:p>
    <w:p w:rsidR="00C870B0" w:rsidRDefault="00C870B0" w:rsidP="00C870B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AF6F6A">
        <w:rPr>
          <w:rFonts w:ascii="Verdana" w:hAnsi="Verdana" w:cs="Verdana"/>
          <w:color w:val="595959"/>
          <w:sz w:val="22"/>
          <w:szCs w:val="22"/>
        </w:rPr>
        <w:t>Materno Infantil</w:t>
      </w:r>
    </w:p>
    <w:p w:rsidR="00C870B0" w:rsidRDefault="00C870B0" w:rsidP="00C870B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 w:rsidR="00AF6F6A">
        <w:rPr>
          <w:rFonts w:ascii="Verdana" w:hAnsi="Verdana" w:cs="Verdana"/>
          <w:color w:val="595959"/>
          <w:sz w:val="22"/>
          <w:szCs w:val="22"/>
        </w:rPr>
        <w:t xml:space="preserve"> 2013 a </w:t>
      </w:r>
      <w:r>
        <w:rPr>
          <w:rFonts w:ascii="Verdana" w:hAnsi="Verdana" w:cs="Verdana"/>
          <w:color w:val="595959"/>
          <w:sz w:val="22"/>
          <w:szCs w:val="22"/>
        </w:rPr>
        <w:t>2014</w:t>
      </w:r>
    </w:p>
    <w:p w:rsidR="00C870B0" w:rsidRDefault="00C870B0" w:rsidP="00C870B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020/2013</w:t>
      </w:r>
    </w:p>
    <w:p w:rsidR="00C870B0" w:rsidRDefault="00C870B0" w:rsidP="00C870B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AF6F6A" w:rsidRDefault="00AF6F6A" w:rsidP="00AF6F6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AF6F6A" w:rsidRDefault="00AF6F6A" w:rsidP="00AF6F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Avaliação de risco da síndrome da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apnéia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obstrutiva do sono em pacientes em um hospital de referência.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Walter Leal de Moura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patologia e clínica odontológica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2013 a 2015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021/2013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AF6F6A" w:rsidRDefault="00AF6F6A" w:rsidP="00AF6F6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AF6F6A" w:rsidRDefault="00AF6F6A" w:rsidP="00AF6F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Avaliação do uso de </w:t>
      </w:r>
      <w:r w:rsidR="007F31E4">
        <w:rPr>
          <w:rFonts w:ascii="Verdana" w:hAnsi="Verdana" w:cs="Verdana"/>
          <w:color w:val="595959"/>
          <w:sz w:val="22"/>
          <w:szCs w:val="22"/>
        </w:rPr>
        <w:t xml:space="preserve">creme dental por crianças e relação com desenvolvimento de </w:t>
      </w:r>
      <w:proofErr w:type="spellStart"/>
      <w:r w:rsidR="007F31E4">
        <w:rPr>
          <w:rFonts w:ascii="Verdana" w:hAnsi="Verdana" w:cs="Verdana"/>
          <w:color w:val="595959"/>
          <w:sz w:val="22"/>
          <w:szCs w:val="22"/>
        </w:rPr>
        <w:t>fluorose</w:t>
      </w:r>
      <w:proofErr w:type="spellEnd"/>
      <w:r w:rsidR="007F31E4">
        <w:rPr>
          <w:rFonts w:ascii="Verdana" w:hAnsi="Verdana" w:cs="Verdana"/>
          <w:color w:val="595959"/>
          <w:sz w:val="22"/>
          <w:szCs w:val="22"/>
        </w:rPr>
        <w:t xml:space="preserve"> dentária – estudo </w:t>
      </w:r>
      <w:proofErr w:type="gramStart"/>
      <w:r w:rsidR="007F31E4">
        <w:rPr>
          <w:rFonts w:ascii="Verdana" w:hAnsi="Verdana" w:cs="Verdana"/>
          <w:color w:val="595959"/>
          <w:sz w:val="22"/>
          <w:szCs w:val="22"/>
        </w:rPr>
        <w:t xml:space="preserve">prospectivo </w:t>
      </w:r>
      <w:r>
        <w:rPr>
          <w:rFonts w:ascii="Verdana" w:hAnsi="Verdana" w:cs="Verdana"/>
          <w:color w:val="595959"/>
          <w:sz w:val="22"/>
          <w:szCs w:val="22"/>
        </w:rPr>
        <w:t>.</w:t>
      </w:r>
      <w:proofErr w:type="gramEnd"/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Marcoeli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Silva de Moura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patologia e clínica odontológica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2013 a 2020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022/2013</w:t>
      </w:r>
    </w:p>
    <w:p w:rsidR="00AF6F6A" w:rsidRDefault="00AF6F6A" w:rsidP="00AF6F6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AF6F6A" w:rsidRDefault="00AF6F6A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7F31E4" w:rsidRDefault="007F31E4" w:rsidP="007F31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Consumo de água mineral e conhecimento sobre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fluoretação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da água da água de abastecimento em Teresina-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PI .</w:t>
      </w:r>
      <w:proofErr w:type="gramEnd"/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Marcoeli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Silva de Moura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lastRenderedPageBreak/>
        <w:t>Departamento</w:t>
      </w:r>
      <w:r>
        <w:rPr>
          <w:rFonts w:ascii="Verdana" w:hAnsi="Verdana" w:cs="Verdana"/>
          <w:color w:val="595959"/>
          <w:sz w:val="22"/>
          <w:szCs w:val="22"/>
        </w:rPr>
        <w:t>: patologia e clínica odontológica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2013 a 2024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023/2013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7F31E4" w:rsidRDefault="007F31E4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7F31E4" w:rsidRDefault="007A76CE" w:rsidP="007F31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Avaliação clínica, radiográfica e citológica de terapias pulpares realizadas com pasta CTZ – seguimento de quatro 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anos</w:t>
      </w:r>
      <w:r w:rsidR="007F31E4">
        <w:rPr>
          <w:rFonts w:ascii="Verdana" w:hAnsi="Verdana" w:cs="Verdana"/>
          <w:color w:val="595959"/>
          <w:sz w:val="22"/>
          <w:szCs w:val="22"/>
        </w:rPr>
        <w:t xml:space="preserve"> .</w:t>
      </w:r>
      <w:proofErr w:type="gramEnd"/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7A76CE">
        <w:rPr>
          <w:rFonts w:ascii="Verdana" w:hAnsi="Verdana" w:cs="Verdana"/>
          <w:color w:val="595959"/>
          <w:sz w:val="22"/>
          <w:szCs w:val="22"/>
        </w:rPr>
        <w:t>Lúcia de Fátima Almeida de Deus Moura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patologia e clínica odontológica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</w:t>
      </w:r>
      <w:r w:rsidR="007A76CE">
        <w:rPr>
          <w:rFonts w:ascii="Verdana" w:hAnsi="Verdana" w:cs="Verdana"/>
          <w:color w:val="595959"/>
          <w:sz w:val="22"/>
          <w:szCs w:val="22"/>
        </w:rPr>
        <w:t>Agosto/</w:t>
      </w:r>
      <w:r>
        <w:rPr>
          <w:rFonts w:ascii="Verdana" w:hAnsi="Verdana" w:cs="Verdana"/>
          <w:color w:val="595959"/>
          <w:sz w:val="22"/>
          <w:szCs w:val="22"/>
        </w:rPr>
        <w:t xml:space="preserve">2013 a </w:t>
      </w:r>
      <w:r w:rsidR="007A76CE">
        <w:rPr>
          <w:rFonts w:ascii="Verdana" w:hAnsi="Verdana" w:cs="Verdana"/>
          <w:color w:val="595959"/>
          <w:sz w:val="22"/>
          <w:szCs w:val="22"/>
        </w:rPr>
        <w:t>Julho/2013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 w:rsidR="007A76CE">
        <w:rPr>
          <w:rFonts w:ascii="Verdana" w:hAnsi="Verdana" w:cs="Verdana"/>
          <w:color w:val="595959"/>
          <w:sz w:val="22"/>
          <w:szCs w:val="22"/>
        </w:rPr>
        <w:t xml:space="preserve"> CCS – 024</w:t>
      </w:r>
      <w:r>
        <w:rPr>
          <w:rFonts w:ascii="Verdana" w:hAnsi="Verdana" w:cs="Verdana"/>
          <w:color w:val="595959"/>
          <w:sz w:val="22"/>
          <w:szCs w:val="22"/>
        </w:rPr>
        <w:t>/2013</w:t>
      </w:r>
    </w:p>
    <w:p w:rsidR="007F31E4" w:rsidRDefault="007F31E4" w:rsidP="007F31E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7F31E4" w:rsidRDefault="007F31E4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7A76CE" w:rsidRDefault="00FD0029" w:rsidP="007A76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Microbiota de canais radiculares de dentes que foram submetidos a tratamento endodôntico com pasta 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CTZ</w:t>
      </w:r>
      <w:r w:rsidR="007A76CE">
        <w:rPr>
          <w:rFonts w:ascii="Verdana" w:hAnsi="Verdana" w:cs="Verdana"/>
          <w:color w:val="595959"/>
          <w:sz w:val="22"/>
          <w:szCs w:val="22"/>
        </w:rPr>
        <w:t xml:space="preserve"> .</w:t>
      </w:r>
      <w:proofErr w:type="gramEnd"/>
    </w:p>
    <w:p w:rsidR="007A76CE" w:rsidRDefault="007A76CE" w:rsidP="007A76C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Lúcia de Fátima Almeida de Deus Moura</w:t>
      </w:r>
    </w:p>
    <w:p w:rsidR="007A76CE" w:rsidRDefault="007A76CE" w:rsidP="007A76C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patologia e clínica odontológica</w:t>
      </w:r>
    </w:p>
    <w:p w:rsidR="007A76CE" w:rsidRDefault="007A76CE" w:rsidP="007A76C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Agosto/2013 a Julho/2013</w:t>
      </w:r>
    </w:p>
    <w:p w:rsidR="007A76CE" w:rsidRDefault="007A76CE" w:rsidP="007A76C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025/2013</w:t>
      </w:r>
    </w:p>
    <w:p w:rsidR="007A76CE" w:rsidRDefault="007A76CE" w:rsidP="007A76C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7F31E4" w:rsidRDefault="007F31E4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FD0029" w:rsidRDefault="009613E9" w:rsidP="00FD00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 xml:space="preserve">Avaliação da precisão da moldagem de transferência de implantes unitários com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hidrocolóide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irreversíveel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silicona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de adição.</w:t>
      </w:r>
    </w:p>
    <w:p w:rsidR="00FD0029" w:rsidRDefault="00FD0029" w:rsidP="00FD00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9613E9">
        <w:rPr>
          <w:rFonts w:ascii="Verdana" w:hAnsi="Verdana" w:cs="Verdana"/>
          <w:color w:val="595959"/>
          <w:sz w:val="22"/>
          <w:szCs w:val="22"/>
        </w:rPr>
        <w:t>Alessandro Ribeiro Gonçalves</w:t>
      </w:r>
    </w:p>
    <w:p w:rsidR="00FD0029" w:rsidRDefault="00FD0029" w:rsidP="00FD00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9613E9">
        <w:rPr>
          <w:rFonts w:ascii="Verdana" w:hAnsi="Verdana" w:cs="Verdana"/>
          <w:color w:val="595959"/>
          <w:sz w:val="22"/>
          <w:szCs w:val="22"/>
        </w:rPr>
        <w:t>Odontologia restauradora</w:t>
      </w:r>
    </w:p>
    <w:p w:rsidR="00FD0029" w:rsidRDefault="00FD0029" w:rsidP="00FD00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</w:t>
      </w:r>
      <w:r w:rsidR="009613E9">
        <w:rPr>
          <w:rFonts w:ascii="Verdana" w:hAnsi="Verdana" w:cs="Verdana"/>
          <w:color w:val="595959"/>
          <w:sz w:val="22"/>
          <w:szCs w:val="22"/>
        </w:rPr>
        <w:t>Set</w:t>
      </w:r>
      <w:r>
        <w:rPr>
          <w:rFonts w:ascii="Verdana" w:hAnsi="Verdana" w:cs="Verdana"/>
          <w:color w:val="595959"/>
          <w:sz w:val="22"/>
          <w:szCs w:val="22"/>
        </w:rPr>
        <w:t xml:space="preserve">/2013 a </w:t>
      </w:r>
      <w:r w:rsidR="009613E9">
        <w:rPr>
          <w:rFonts w:ascii="Verdana" w:hAnsi="Verdana" w:cs="Verdana"/>
          <w:color w:val="595959"/>
          <w:sz w:val="22"/>
          <w:szCs w:val="22"/>
        </w:rPr>
        <w:t>Julho/2014</w:t>
      </w:r>
    </w:p>
    <w:p w:rsidR="00FD0029" w:rsidRDefault="00FD0029" w:rsidP="00FD00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 w:rsidR="009613E9">
        <w:rPr>
          <w:rFonts w:ascii="Verdana" w:hAnsi="Verdana" w:cs="Verdana"/>
          <w:color w:val="595959"/>
          <w:sz w:val="22"/>
          <w:szCs w:val="22"/>
        </w:rPr>
        <w:t xml:space="preserve"> CCS – 026</w:t>
      </w:r>
      <w:r>
        <w:rPr>
          <w:rFonts w:ascii="Verdana" w:hAnsi="Verdana" w:cs="Verdana"/>
          <w:color w:val="595959"/>
          <w:sz w:val="22"/>
          <w:szCs w:val="22"/>
        </w:rPr>
        <w:t>/2013</w:t>
      </w:r>
    </w:p>
    <w:p w:rsidR="00FD0029" w:rsidRDefault="00FD0029" w:rsidP="00FD00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7F31E4" w:rsidRDefault="007F31E4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9613E9" w:rsidRDefault="00FE4ECD" w:rsidP="009613E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>Análise das características e padrões estéticos do sorriso.</w:t>
      </w:r>
    </w:p>
    <w:p w:rsidR="009613E9" w:rsidRDefault="009613E9" w:rsidP="009613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 w:rsidR="00FE4ECD">
        <w:rPr>
          <w:rFonts w:ascii="Verdana" w:hAnsi="Verdana" w:cs="Verdana"/>
          <w:color w:val="595959"/>
          <w:sz w:val="22"/>
          <w:szCs w:val="22"/>
        </w:rPr>
        <w:t>Valdimar</w:t>
      </w:r>
      <w:proofErr w:type="spellEnd"/>
      <w:r w:rsidR="00FE4ECD">
        <w:rPr>
          <w:rFonts w:ascii="Verdana" w:hAnsi="Verdana" w:cs="Verdana"/>
          <w:color w:val="595959"/>
          <w:sz w:val="22"/>
          <w:szCs w:val="22"/>
        </w:rPr>
        <w:t xml:space="preserve"> da Silva Valente</w:t>
      </w:r>
    </w:p>
    <w:p w:rsidR="009613E9" w:rsidRDefault="009613E9" w:rsidP="009613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FE4ECD">
        <w:rPr>
          <w:rFonts w:ascii="Verdana" w:hAnsi="Verdana" w:cs="Verdana"/>
          <w:color w:val="595959"/>
          <w:sz w:val="22"/>
          <w:szCs w:val="22"/>
        </w:rPr>
        <w:t>Odontologia restauradora</w:t>
      </w:r>
    </w:p>
    <w:p w:rsidR="009613E9" w:rsidRDefault="009613E9" w:rsidP="009613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Agosto/2013 a Julho/2014</w:t>
      </w:r>
    </w:p>
    <w:p w:rsidR="009613E9" w:rsidRDefault="009613E9" w:rsidP="009613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027/2013</w:t>
      </w:r>
    </w:p>
    <w:p w:rsidR="009613E9" w:rsidRDefault="009613E9" w:rsidP="009613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FD0029" w:rsidRDefault="00FD0029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FE4ECD" w:rsidRDefault="00FE4ECD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FE4ECD" w:rsidRDefault="00FE4ECD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FE4ECD" w:rsidRDefault="00FE4ECD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FE4ECD" w:rsidRDefault="00FE4ECD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FE4ECD" w:rsidRDefault="00FE4ECD" w:rsidP="00FE4E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color w:val="595959"/>
          <w:sz w:val="22"/>
          <w:szCs w:val="22"/>
        </w:rPr>
        <w:t>Estudo da doença periodontal e cardiopatia coronariana/aterosclerose em pacientes atendidos na clínica médica do ambulatório da UFPI.</w:t>
      </w:r>
    </w:p>
    <w:p w:rsidR="00FE4ECD" w:rsidRDefault="00FE4ECD" w:rsidP="00FE4EC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Plínio da Silva Macêdo</w:t>
      </w:r>
    </w:p>
    <w:p w:rsidR="00FE4ECD" w:rsidRDefault="00FE4ECD" w:rsidP="00FE4EC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Patologia e Clínica Odontológica</w:t>
      </w:r>
    </w:p>
    <w:p w:rsidR="00FE4ECD" w:rsidRDefault="00FE4ECD" w:rsidP="00FE4EC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Agosto/2013 a Julho/2014</w:t>
      </w:r>
    </w:p>
    <w:p w:rsidR="00FE4ECD" w:rsidRDefault="00FE4ECD" w:rsidP="00FE4EC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028/2013</w:t>
      </w:r>
    </w:p>
    <w:p w:rsidR="00FE4ECD" w:rsidRPr="003F244F" w:rsidRDefault="00FE4ECD" w:rsidP="00FE4EC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05/09/2013</w:t>
      </w:r>
    </w:p>
    <w:p w:rsidR="003F244F" w:rsidRDefault="003F244F" w:rsidP="003F244F">
      <w:pPr>
        <w:autoSpaceDE w:val="0"/>
        <w:autoSpaceDN w:val="0"/>
        <w:adjustRightInd w:val="0"/>
        <w:spacing w:line="360" w:lineRule="auto"/>
        <w:ind w:left="1080"/>
        <w:rPr>
          <w:rFonts w:ascii="Verdana" w:hAnsi="Verdana" w:cs="Verdana"/>
          <w:b/>
          <w:color w:val="595959"/>
          <w:sz w:val="22"/>
          <w:szCs w:val="22"/>
        </w:rPr>
      </w:pPr>
    </w:p>
    <w:p w:rsidR="003F244F" w:rsidRPr="003F244F" w:rsidRDefault="003F244F" w:rsidP="003F24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Contribuição</w:t>
      </w:r>
      <w:proofErr w:type="spellEnd"/>
      <w:r>
        <w:rPr>
          <w:rFonts w:cs="Verdana"/>
          <w:color w:val="595959"/>
          <w:sz w:val="22"/>
          <w:szCs w:val="22"/>
        </w:rPr>
        <w:t xml:space="preserve"> para </w:t>
      </w:r>
      <w:proofErr w:type="spellStart"/>
      <w:r>
        <w:rPr>
          <w:rFonts w:cs="Verdana"/>
          <w:color w:val="595959"/>
          <w:sz w:val="22"/>
          <w:szCs w:val="22"/>
        </w:rPr>
        <w:t>desenvolvimento</w:t>
      </w:r>
      <w:proofErr w:type="spellEnd"/>
      <w:r>
        <w:rPr>
          <w:rFonts w:cs="Verdana"/>
          <w:color w:val="595959"/>
          <w:sz w:val="22"/>
          <w:szCs w:val="22"/>
        </w:rPr>
        <w:t xml:space="preserve"> tecnológico de </w:t>
      </w:r>
      <w:proofErr w:type="spellStart"/>
      <w:r>
        <w:rPr>
          <w:rFonts w:cs="Verdana"/>
          <w:color w:val="595959"/>
          <w:sz w:val="22"/>
          <w:szCs w:val="22"/>
        </w:rPr>
        <w:t>um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fitoterápico</w:t>
      </w:r>
      <w:proofErr w:type="spellEnd"/>
      <w:r>
        <w:rPr>
          <w:rFonts w:cs="Verdana"/>
          <w:color w:val="595959"/>
          <w:sz w:val="22"/>
          <w:szCs w:val="22"/>
        </w:rPr>
        <w:t xml:space="preserve"> a partir de </w:t>
      </w:r>
      <w:proofErr w:type="spellStart"/>
      <w:r w:rsidRPr="003F244F">
        <w:rPr>
          <w:rFonts w:cs="Verdana"/>
          <w:i/>
          <w:color w:val="595959"/>
          <w:sz w:val="22"/>
          <w:szCs w:val="22"/>
        </w:rPr>
        <w:t>Lecythis</w:t>
      </w:r>
      <w:proofErr w:type="spellEnd"/>
      <w:r w:rsidRPr="003F244F">
        <w:rPr>
          <w:rFonts w:cs="Verdana"/>
          <w:i/>
          <w:color w:val="595959"/>
          <w:sz w:val="22"/>
          <w:szCs w:val="22"/>
        </w:rPr>
        <w:t xml:space="preserve"> </w:t>
      </w:r>
      <w:proofErr w:type="spellStart"/>
      <w:r w:rsidRPr="003F244F">
        <w:rPr>
          <w:rFonts w:cs="Verdana"/>
          <w:i/>
          <w:color w:val="595959"/>
          <w:sz w:val="22"/>
          <w:szCs w:val="22"/>
        </w:rPr>
        <w:t>pisonis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camb</w:t>
      </w:r>
      <w:proofErr w:type="spellEnd"/>
      <w:r>
        <w:rPr>
          <w:rFonts w:cs="Verdana"/>
          <w:color w:val="595959"/>
          <w:sz w:val="22"/>
          <w:szCs w:val="22"/>
        </w:rPr>
        <w:t xml:space="preserve">. Para </w:t>
      </w:r>
      <w:proofErr w:type="spellStart"/>
      <w:r>
        <w:rPr>
          <w:rFonts w:cs="Verdana"/>
          <w:color w:val="595959"/>
          <w:sz w:val="22"/>
          <w:szCs w:val="22"/>
        </w:rPr>
        <w:t>tratamento</w:t>
      </w:r>
      <w:proofErr w:type="spellEnd"/>
      <w:r>
        <w:rPr>
          <w:rFonts w:cs="Verdana"/>
          <w:color w:val="595959"/>
          <w:sz w:val="22"/>
          <w:szCs w:val="22"/>
        </w:rPr>
        <w:t xml:space="preserve"> de </w:t>
      </w:r>
      <w:proofErr w:type="spellStart"/>
      <w:r>
        <w:rPr>
          <w:rFonts w:cs="Verdana"/>
          <w:color w:val="595959"/>
          <w:sz w:val="22"/>
          <w:szCs w:val="22"/>
        </w:rPr>
        <w:t>pruridos</w:t>
      </w:r>
      <w:proofErr w:type="gramStart"/>
      <w:r>
        <w:rPr>
          <w:rFonts w:cs="Verdana"/>
          <w:color w:val="595959"/>
          <w:sz w:val="22"/>
          <w:szCs w:val="22"/>
        </w:rPr>
        <w:t>,edema,hiperemia</w:t>
      </w:r>
      <w:proofErr w:type="spellEnd"/>
      <w:proofErr w:type="gramEnd"/>
      <w:r>
        <w:rPr>
          <w:rFonts w:cs="Verdana"/>
          <w:color w:val="595959"/>
          <w:sz w:val="22"/>
          <w:szCs w:val="22"/>
        </w:rPr>
        <w:t xml:space="preserve"> e procesos </w:t>
      </w:r>
      <w:proofErr w:type="spellStart"/>
      <w:r>
        <w:rPr>
          <w:rFonts w:cs="Verdana"/>
          <w:color w:val="595959"/>
          <w:sz w:val="22"/>
          <w:szCs w:val="22"/>
        </w:rPr>
        <w:t>inflamatórios</w:t>
      </w:r>
      <w:proofErr w:type="spellEnd"/>
      <w:r>
        <w:rPr>
          <w:rFonts w:cs="Verdana"/>
          <w:color w:val="595959"/>
          <w:sz w:val="22"/>
          <w:szCs w:val="22"/>
        </w:rPr>
        <w:t xml:space="preserve"> agudos.</w:t>
      </w:r>
    </w:p>
    <w:p w:rsidR="003F244F" w:rsidRDefault="003F244F" w:rsidP="003F244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Eilika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Andréia Feitosa</w:t>
      </w:r>
    </w:p>
    <w:p w:rsidR="003F244F" w:rsidRDefault="003F244F" w:rsidP="003F244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Farmácia</w:t>
      </w:r>
    </w:p>
    <w:p w:rsidR="003F244F" w:rsidRDefault="003F244F" w:rsidP="003F244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Dezembro/2015</w:t>
      </w:r>
    </w:p>
    <w:p w:rsidR="003F244F" w:rsidRDefault="003F244F" w:rsidP="003F244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029/2013</w:t>
      </w:r>
    </w:p>
    <w:p w:rsidR="00FD0029" w:rsidRPr="00243ED1" w:rsidRDefault="003F244F" w:rsidP="004A7DD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05/09/2013</w:t>
      </w:r>
    </w:p>
    <w:p w:rsidR="00BE710B" w:rsidRPr="00243ED1" w:rsidRDefault="00243ED1" w:rsidP="00243ED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r>
        <w:rPr>
          <w:rFonts w:cs="Verdana"/>
          <w:color w:val="595959"/>
          <w:sz w:val="22"/>
          <w:szCs w:val="22"/>
        </w:rPr>
        <w:t xml:space="preserve">Influencia de normas estéticas na </w:t>
      </w:r>
      <w:proofErr w:type="spellStart"/>
      <w:r>
        <w:rPr>
          <w:rFonts w:cs="Verdana"/>
          <w:color w:val="595959"/>
          <w:sz w:val="22"/>
          <w:szCs w:val="22"/>
        </w:rPr>
        <w:t>atratividade</w:t>
      </w:r>
      <w:proofErr w:type="spellEnd"/>
      <w:r>
        <w:rPr>
          <w:rFonts w:cs="Verdana"/>
          <w:color w:val="595959"/>
          <w:sz w:val="22"/>
          <w:szCs w:val="22"/>
        </w:rPr>
        <w:t xml:space="preserve"> do </w:t>
      </w:r>
      <w:proofErr w:type="spellStart"/>
      <w:r>
        <w:rPr>
          <w:rFonts w:cs="Verdana"/>
          <w:color w:val="595959"/>
          <w:sz w:val="22"/>
          <w:szCs w:val="22"/>
        </w:rPr>
        <w:t>sorriso</w:t>
      </w:r>
      <w:proofErr w:type="spellEnd"/>
      <w:r>
        <w:rPr>
          <w:rFonts w:cs="Verdana"/>
          <w:color w:val="595959"/>
          <w:sz w:val="22"/>
          <w:szCs w:val="22"/>
        </w:rPr>
        <w:t>.</w:t>
      </w:r>
    </w:p>
    <w:p w:rsidR="00BE710B" w:rsidRDefault="00BE710B" w:rsidP="00BE710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243ED1">
        <w:rPr>
          <w:rFonts w:ascii="Verdana" w:hAnsi="Verdana" w:cs="Verdana"/>
          <w:color w:val="595959"/>
          <w:sz w:val="22"/>
          <w:szCs w:val="22"/>
        </w:rPr>
        <w:t>Caroline de Deus Tupinambá Rodrigues Gonçalves</w:t>
      </w:r>
    </w:p>
    <w:p w:rsidR="00BE710B" w:rsidRDefault="00BE710B" w:rsidP="00BE710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Odontologia restauradora</w:t>
      </w:r>
    </w:p>
    <w:p w:rsidR="00BE710B" w:rsidRDefault="00BE710B" w:rsidP="00BE710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="00243ED1">
        <w:rPr>
          <w:rFonts w:ascii="Verdana" w:hAnsi="Verdana" w:cs="Verdana"/>
          <w:color w:val="595959"/>
          <w:sz w:val="22"/>
          <w:szCs w:val="22"/>
        </w:rPr>
        <w:t xml:space="preserve">: 2013 a </w:t>
      </w:r>
      <w:r>
        <w:rPr>
          <w:rFonts w:ascii="Verdana" w:hAnsi="Verdana" w:cs="Verdana"/>
          <w:color w:val="595959"/>
          <w:sz w:val="22"/>
          <w:szCs w:val="22"/>
        </w:rPr>
        <w:t>2014</w:t>
      </w:r>
    </w:p>
    <w:p w:rsidR="00BE710B" w:rsidRDefault="00BE710B" w:rsidP="00BE710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030/2013</w:t>
      </w:r>
    </w:p>
    <w:p w:rsidR="003F244F" w:rsidRPr="00243ED1" w:rsidRDefault="00BE710B" w:rsidP="004A7DD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05/09/2013</w:t>
      </w:r>
    </w:p>
    <w:p w:rsidR="004A7DD5" w:rsidRDefault="004A7DD5" w:rsidP="004A7DD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31</w:t>
      </w:r>
      <w:r>
        <w:rPr>
          <w:rFonts w:ascii="Verdana" w:hAnsi="Verdana" w:cs="Verdana"/>
          <w:color w:val="595959"/>
          <w:sz w:val="22"/>
          <w:szCs w:val="22"/>
        </w:rPr>
        <w:t>. Percepção estética da atratividade do sorriso</w:t>
      </w:r>
    </w:p>
    <w:p w:rsidR="004A7DD5" w:rsidRDefault="004A7DD5" w:rsidP="004A7DD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Valdimar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da Silva Valente</w:t>
      </w:r>
    </w:p>
    <w:p w:rsidR="004A7DD5" w:rsidRDefault="004A7DD5" w:rsidP="004A7DD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Odontologia Restauradora</w:t>
      </w:r>
    </w:p>
    <w:p w:rsidR="004A7DD5" w:rsidRDefault="004A7DD5" w:rsidP="004A7DD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agosto/2013 a julho/2014</w:t>
      </w:r>
    </w:p>
    <w:p w:rsidR="004A7DD5" w:rsidRDefault="004A7DD5" w:rsidP="004A7DD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031/2013</w:t>
      </w:r>
    </w:p>
    <w:p w:rsidR="00243ED1" w:rsidRDefault="004A7DD5" w:rsidP="00243ED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06/08/2013</w:t>
      </w:r>
    </w:p>
    <w:p w:rsid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43ED1" w:rsidRP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7A16A4" w:rsidRDefault="007A16A4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7A16A4" w:rsidRDefault="007A16A4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7A16A4" w:rsidRDefault="007A16A4" w:rsidP="007A16A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32</w:t>
      </w:r>
      <w:r>
        <w:rPr>
          <w:rFonts w:ascii="Verdana" w:hAnsi="Verdana" w:cs="Verdana"/>
          <w:color w:val="595959"/>
          <w:sz w:val="22"/>
          <w:szCs w:val="22"/>
        </w:rPr>
        <w:t xml:space="preserve">. </w:t>
      </w:r>
      <w:r w:rsidR="0074284B">
        <w:rPr>
          <w:rFonts w:ascii="Verdana" w:hAnsi="Verdana" w:cs="Verdana"/>
          <w:color w:val="595959"/>
          <w:sz w:val="22"/>
          <w:szCs w:val="22"/>
        </w:rPr>
        <w:t xml:space="preserve">Relação entre atividade física </w:t>
      </w:r>
      <w:r w:rsidR="00E17704">
        <w:rPr>
          <w:rFonts w:ascii="Verdana" w:hAnsi="Verdana" w:cs="Verdana"/>
          <w:color w:val="595959"/>
          <w:sz w:val="22"/>
          <w:szCs w:val="22"/>
        </w:rPr>
        <w:t>e o tipo de parto de adolescentes.</w:t>
      </w:r>
    </w:p>
    <w:p w:rsidR="007A16A4" w:rsidRDefault="007A16A4" w:rsidP="007A16A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Keila Rejane Oliveira Gomes</w:t>
      </w:r>
    </w:p>
    <w:p w:rsidR="007A16A4" w:rsidRDefault="007A16A4" w:rsidP="007A16A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Odontologia Restauradora</w:t>
      </w:r>
    </w:p>
    <w:p w:rsidR="007A16A4" w:rsidRDefault="007A16A4" w:rsidP="007A16A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2013 a 2015</w:t>
      </w:r>
    </w:p>
    <w:p w:rsidR="007A16A4" w:rsidRDefault="007A16A4" w:rsidP="007A16A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032/2013</w:t>
      </w:r>
    </w:p>
    <w:p w:rsidR="001402E9" w:rsidRDefault="007A16A4" w:rsidP="001402E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09/09/2013</w:t>
      </w:r>
    </w:p>
    <w:p w:rsidR="001402E9" w:rsidRPr="001402E9" w:rsidRDefault="001402E9" w:rsidP="001402E9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1402E9" w:rsidRDefault="001402E9" w:rsidP="001402E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33</w:t>
      </w:r>
      <w:r>
        <w:rPr>
          <w:rFonts w:ascii="Verdana" w:hAnsi="Verdana" w:cs="Verdana"/>
          <w:color w:val="595959"/>
          <w:sz w:val="22"/>
          <w:szCs w:val="22"/>
        </w:rPr>
        <w:t>. Avali</w:t>
      </w:r>
      <w:r w:rsidR="00CD0789">
        <w:rPr>
          <w:rFonts w:ascii="Verdana" w:hAnsi="Verdana" w:cs="Verdana"/>
          <w:color w:val="595959"/>
          <w:sz w:val="22"/>
          <w:szCs w:val="22"/>
        </w:rPr>
        <w:t>ação da atenção básica no programa de melhoria do acesso e da qualidade da AB (PMAQ).</w:t>
      </w:r>
    </w:p>
    <w:p w:rsidR="001402E9" w:rsidRDefault="001402E9" w:rsidP="001402E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Osmar de Oliveira Cardoso</w:t>
      </w:r>
    </w:p>
    <w:p w:rsidR="001402E9" w:rsidRDefault="001402E9" w:rsidP="001402E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Bioquímica e Farmacologia/NESP</w:t>
      </w:r>
    </w:p>
    <w:p w:rsidR="001402E9" w:rsidRDefault="001402E9" w:rsidP="001402E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junho/2013 a Março/2014</w:t>
      </w:r>
    </w:p>
    <w:p w:rsidR="001402E9" w:rsidRDefault="001402E9" w:rsidP="001402E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033/2013</w:t>
      </w:r>
    </w:p>
    <w:p w:rsidR="001402E9" w:rsidRDefault="001402E9" w:rsidP="001402E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34</w:t>
      </w:r>
      <w:r>
        <w:rPr>
          <w:rFonts w:ascii="Verdana" w:hAnsi="Verdana" w:cs="Verdana"/>
          <w:color w:val="595959"/>
          <w:sz w:val="22"/>
          <w:szCs w:val="22"/>
        </w:rPr>
        <w:t>. Avaliação do sucesso dos tratamentos endodônticos realizados em dentes com periodontite apical na UFPI.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Josete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Veras Viana Portela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Patologia e Clínica Odontológica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2013 a 2014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034/2013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7A16A4" w:rsidRDefault="007A16A4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35</w:t>
      </w:r>
      <w:r>
        <w:rPr>
          <w:rFonts w:ascii="Verdana" w:hAnsi="Verdana" w:cs="Verdana"/>
          <w:color w:val="595959"/>
          <w:sz w:val="22"/>
          <w:szCs w:val="22"/>
        </w:rPr>
        <w:t xml:space="preserve">. Avaliação da condição de saúde bucal de crianças e adolescentes em tratamento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antineoplásico</w:t>
      </w:r>
      <w:proofErr w:type="spellEnd"/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Simone Souza Lobão Veras Barros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Patologia e Clínica Odontológica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2013 a 2014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035/2013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lastRenderedPageBreak/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CD0789" w:rsidRDefault="00CD0789" w:rsidP="00CD078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</w:t>
      </w:r>
      <w:r w:rsidR="009B5FDE">
        <w:rPr>
          <w:rFonts w:ascii="Verdana" w:hAnsi="Verdana" w:cs="Verdana"/>
          <w:b/>
          <w:color w:val="595959"/>
          <w:sz w:val="22"/>
          <w:szCs w:val="22"/>
        </w:rPr>
        <w:t>6</w:t>
      </w:r>
      <w:r>
        <w:rPr>
          <w:rFonts w:ascii="Verdana" w:hAnsi="Verdana" w:cs="Verdana"/>
          <w:color w:val="595959"/>
          <w:sz w:val="22"/>
          <w:szCs w:val="22"/>
        </w:rPr>
        <w:t xml:space="preserve">. </w:t>
      </w:r>
      <w:r w:rsidR="009B5FDE">
        <w:rPr>
          <w:rFonts w:ascii="Verdana" w:hAnsi="Verdana" w:cs="Verdana"/>
          <w:color w:val="595959"/>
          <w:sz w:val="22"/>
          <w:szCs w:val="22"/>
        </w:rPr>
        <w:t>Avaliação da efetividade da TARV e da adesão combinada em pacientes HIV/AIDS atendidos em um hospital de referência.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André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Luis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Menezes Carvalho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Farmacologia e Bioquímica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junho/2013 a junho/2015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036/2013</w:t>
      </w:r>
    </w:p>
    <w:p w:rsidR="00CD0789" w:rsidRDefault="00CD0789" w:rsidP="00CD078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AB308A" w:rsidRDefault="00AB308A" w:rsidP="00AB308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AB308A" w:rsidRDefault="00AB308A" w:rsidP="00AB308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37</w:t>
      </w:r>
      <w:r>
        <w:rPr>
          <w:rFonts w:ascii="Verdana" w:hAnsi="Verdana" w:cs="Verdana"/>
          <w:color w:val="595959"/>
          <w:sz w:val="22"/>
          <w:szCs w:val="22"/>
        </w:rPr>
        <w:t>. Relação entre o índice glicêmico e carga glicêmica com risco cardiovascular em pacientes com diabetes mellitus.</w:t>
      </w:r>
    </w:p>
    <w:p w:rsidR="00AB308A" w:rsidRDefault="00AB308A" w:rsidP="00AB308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Betânia e Silva de Almeida Freitas</w:t>
      </w:r>
    </w:p>
    <w:p w:rsidR="00AB308A" w:rsidRDefault="00AB308A" w:rsidP="00AB308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Nutrição</w:t>
      </w:r>
    </w:p>
    <w:p w:rsidR="00AB308A" w:rsidRDefault="00AB308A" w:rsidP="00AB308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Set/2013 a agosto/2014</w:t>
      </w:r>
    </w:p>
    <w:p w:rsidR="00AB308A" w:rsidRDefault="00AB308A" w:rsidP="00AB308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037/2013</w:t>
      </w:r>
    </w:p>
    <w:p w:rsidR="00AB308A" w:rsidRDefault="00AB308A" w:rsidP="00AB308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E93F3D" w:rsidRDefault="00E93F3D" w:rsidP="00E93F3D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E93F3D" w:rsidRDefault="00E93F3D" w:rsidP="00E93F3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38</w:t>
      </w:r>
      <w:r>
        <w:rPr>
          <w:rFonts w:ascii="Verdana" w:hAnsi="Verdana" w:cs="Verdana"/>
          <w:color w:val="595959"/>
          <w:sz w:val="22"/>
          <w:szCs w:val="22"/>
        </w:rPr>
        <w:t>. Cuidando da criança e do adolescente.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Silvana Santiago da Rocha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Enfermagem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2013 a 2015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038/2013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E93F3D" w:rsidRDefault="00E93F3D" w:rsidP="00E93F3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E93F3D" w:rsidRDefault="00E93F3D" w:rsidP="00E93F3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39</w:t>
      </w:r>
      <w:r>
        <w:rPr>
          <w:rFonts w:ascii="Verdana" w:hAnsi="Verdana" w:cs="Verdana"/>
          <w:color w:val="595959"/>
          <w:sz w:val="22"/>
          <w:szCs w:val="22"/>
        </w:rPr>
        <w:t xml:space="preserve">. Caracterização multidimensional de clientes com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estomias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, feridas ag</w:t>
      </w:r>
      <w:r w:rsidR="00C357D7">
        <w:rPr>
          <w:rFonts w:ascii="Verdana" w:hAnsi="Verdana" w:cs="Verdana"/>
          <w:color w:val="595959"/>
          <w:sz w:val="22"/>
          <w:szCs w:val="22"/>
        </w:rPr>
        <w:t>udas e crônicas e incontinência: interfaces com tecnologias para o ensino e assistência de enfermagem.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4A7DD5">
        <w:rPr>
          <w:rFonts w:ascii="Verdana" w:hAnsi="Verdana" w:cs="Verdana"/>
          <w:b/>
          <w:color w:val="595959"/>
          <w:sz w:val="22"/>
          <w:szCs w:val="22"/>
        </w:rPr>
        <w:t>Responsável:</w:t>
      </w:r>
      <w:r>
        <w:rPr>
          <w:rFonts w:ascii="Verdana" w:hAnsi="Verdana" w:cs="Verdana"/>
          <w:color w:val="595959"/>
          <w:sz w:val="22"/>
          <w:szCs w:val="22"/>
        </w:rPr>
        <w:t xml:space="preserve"> Maria Helena Barros Araújo Luz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Departamento:</w:t>
      </w:r>
      <w:r>
        <w:rPr>
          <w:rFonts w:ascii="Verdana" w:hAnsi="Verdana" w:cs="Verdana"/>
          <w:color w:val="595959"/>
          <w:sz w:val="22"/>
          <w:szCs w:val="22"/>
        </w:rPr>
        <w:t xml:space="preserve"> Enfermagem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Vigência:</w:t>
      </w:r>
      <w:r>
        <w:rPr>
          <w:rFonts w:ascii="Verdana" w:hAnsi="Verdana" w:cs="Verdana"/>
          <w:color w:val="595959"/>
          <w:sz w:val="22"/>
          <w:szCs w:val="22"/>
        </w:rPr>
        <w:t xml:space="preserve"> 2012 a 2015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Cadastro:</w:t>
      </w:r>
      <w:r>
        <w:rPr>
          <w:rFonts w:ascii="Verdana" w:hAnsi="Verdana" w:cs="Verdana"/>
          <w:color w:val="595959"/>
          <w:sz w:val="22"/>
          <w:szCs w:val="22"/>
        </w:rPr>
        <w:t xml:space="preserve"> CCS – 039/2013</w:t>
      </w:r>
    </w:p>
    <w:p w:rsidR="00E93F3D" w:rsidRDefault="00E93F3D" w:rsidP="00E93F3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Cadastro:</w:t>
      </w:r>
      <w:r>
        <w:rPr>
          <w:rFonts w:ascii="Verdana" w:hAnsi="Verdana" w:cs="Verdana"/>
          <w:color w:val="595959"/>
          <w:sz w:val="22"/>
          <w:szCs w:val="22"/>
        </w:rPr>
        <w:t xml:space="preserve"> 12/09/2013</w:t>
      </w:r>
    </w:p>
    <w:p w:rsidR="00CD0789" w:rsidRDefault="00CD0789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E93F3D" w:rsidRDefault="00E93F3D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7A16A4" w:rsidRDefault="007A16A4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</w:p>
    <w:p w:rsidR="00243ED1" w:rsidRDefault="00243ED1" w:rsidP="00243ED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40.</w:t>
      </w:r>
      <w:r>
        <w:rPr>
          <w:rFonts w:ascii="Verdana" w:hAnsi="Verdana" w:cs="Verdana"/>
          <w:color w:val="595959"/>
          <w:sz w:val="22"/>
          <w:szCs w:val="22"/>
        </w:rPr>
        <w:t xml:space="preserve"> Avaliação da curva de crescimento e viabilidade de células 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tronco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 xml:space="preserve"> da polpa dentária em contato com extrato de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aloe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vera.</w:t>
      </w:r>
    </w:p>
    <w:p w:rsidR="00243ED1" w:rsidRPr="00FA17E3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Carmen Milena Rodrigues Siqueira Carvalho</w:t>
      </w:r>
    </w:p>
    <w:p w:rsidR="00243ED1" w:rsidRPr="00FA17E3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Patologia e Clínica Odontológica</w:t>
      </w:r>
    </w:p>
    <w:p w:rsidR="00243ED1" w:rsidRPr="00FA17E3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8360CE">
        <w:rPr>
          <w:rFonts w:ascii="Verdana" w:hAnsi="Verdana" w:cs="Verdana-Bold"/>
          <w:bCs/>
          <w:color w:val="595959"/>
          <w:sz w:val="22"/>
          <w:szCs w:val="22"/>
        </w:rPr>
        <w:t>Agosto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2014</w:t>
      </w:r>
    </w:p>
    <w:p w:rsidR="00243ED1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040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243ED1" w:rsidRDefault="00243ED1" w:rsidP="00C3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12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/08/2013</w:t>
      </w:r>
    </w:p>
    <w:p w:rsidR="00C357D7" w:rsidRPr="00C357D7" w:rsidRDefault="00C357D7" w:rsidP="00C357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8360CE" w:rsidRDefault="008360CE" w:rsidP="008360CE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41.</w:t>
      </w:r>
      <w:r>
        <w:rPr>
          <w:rFonts w:ascii="Verdana" w:hAnsi="Verdana" w:cs="Verdana"/>
          <w:color w:val="595959"/>
          <w:sz w:val="22"/>
          <w:szCs w:val="22"/>
        </w:rPr>
        <w:t xml:space="preserve"> Expressão de Ki-67 em resposta a ação de cimentos endodônticos em subcutâneo de ratos.</w:t>
      </w:r>
    </w:p>
    <w:p w:rsidR="008360CE" w:rsidRPr="00FA17E3" w:rsidRDefault="008360CE" w:rsidP="008360C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Carmen Milena Rodrigues Siqueira Carvalho</w:t>
      </w:r>
    </w:p>
    <w:p w:rsidR="008360CE" w:rsidRPr="00FA17E3" w:rsidRDefault="008360CE" w:rsidP="008360C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Patologia e Clínica Odontológica</w:t>
      </w:r>
    </w:p>
    <w:p w:rsidR="008360CE" w:rsidRPr="00FA17E3" w:rsidRDefault="008360CE" w:rsidP="008360C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8360CE">
        <w:rPr>
          <w:rFonts w:ascii="Verdana" w:hAnsi="Verdana" w:cs="Verdana-Bold"/>
          <w:bCs/>
          <w:color w:val="595959"/>
          <w:sz w:val="22"/>
          <w:szCs w:val="22"/>
        </w:rPr>
        <w:t>Agosto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2014</w:t>
      </w:r>
    </w:p>
    <w:p w:rsidR="008360CE" w:rsidRDefault="008360CE" w:rsidP="008360C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041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8360CE" w:rsidRDefault="008360CE" w:rsidP="008360C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12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/08/2013</w:t>
      </w:r>
    </w:p>
    <w:p w:rsidR="002B61B8" w:rsidRDefault="002B61B8" w:rsidP="002B61B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2B61B8" w:rsidRDefault="002B61B8" w:rsidP="002B61B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2B61B8">
        <w:rPr>
          <w:rFonts w:ascii="Verdana" w:hAnsi="Verdana" w:cs="Verdana-Bold"/>
          <w:b/>
          <w:bCs/>
          <w:color w:val="595959"/>
          <w:sz w:val="22"/>
          <w:szCs w:val="22"/>
        </w:rPr>
        <w:t>42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Estudo clinico comparativo entre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dexametasona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</w:t>
      </w:r>
      <w:proofErr w:type="gramStart"/>
      <w:r>
        <w:rPr>
          <w:rFonts w:ascii="Verdana" w:hAnsi="Verdana" w:cs="Verdana-Bold"/>
          <w:bCs/>
          <w:color w:val="595959"/>
          <w:sz w:val="22"/>
          <w:szCs w:val="22"/>
        </w:rPr>
        <w:t>8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mg e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biprofenid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150 mg no controle da dor, edema e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trismo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após cirurgias de remoção terceiros molares inferiores inclusos.</w:t>
      </w:r>
    </w:p>
    <w:p w:rsidR="002B61B8" w:rsidRPr="00FA17E3" w:rsidRDefault="002B61B8" w:rsidP="002B61B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Walter Leal de Moura</w:t>
      </w:r>
    </w:p>
    <w:p w:rsidR="002B61B8" w:rsidRPr="00FA17E3" w:rsidRDefault="002B61B8" w:rsidP="002B61B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Patologia e Clínica Odontológica</w:t>
      </w:r>
    </w:p>
    <w:p w:rsidR="002B61B8" w:rsidRPr="00FA17E3" w:rsidRDefault="002B61B8" w:rsidP="002B61B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>
        <w:rPr>
          <w:rFonts w:ascii="Verdana" w:hAnsi="Verdana" w:cs="Verdana-Bold"/>
          <w:bCs/>
          <w:color w:val="595959"/>
          <w:sz w:val="22"/>
          <w:szCs w:val="22"/>
        </w:rPr>
        <w:t>08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08/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2014</w:t>
      </w:r>
    </w:p>
    <w:p w:rsidR="002B61B8" w:rsidRDefault="002B61B8" w:rsidP="002B61B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042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2B61B8" w:rsidRDefault="002B61B8" w:rsidP="002B61B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12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/08/2013</w:t>
      </w:r>
    </w:p>
    <w:p w:rsidR="002B61B8" w:rsidRDefault="002B61B8" w:rsidP="002B61B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243ED1" w:rsidRDefault="00243ED1" w:rsidP="00243E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2B61B8">
        <w:rPr>
          <w:rFonts w:ascii="Verdana" w:hAnsi="Verdana" w:cs="Verdana-Bold"/>
          <w:b/>
          <w:bCs/>
          <w:color w:val="595959"/>
          <w:sz w:val="22"/>
          <w:szCs w:val="22"/>
        </w:rPr>
        <w:t>4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3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0C0345">
        <w:rPr>
          <w:rFonts w:ascii="Verdana" w:hAnsi="Verdana" w:cs="Verdana-Bold"/>
          <w:bCs/>
          <w:color w:val="595959"/>
          <w:sz w:val="22"/>
          <w:szCs w:val="22"/>
        </w:rPr>
        <w:t>Impacto dos defeitos de desenvolvimento do esmalte na qualidade de vida de pré-escolares.</w:t>
      </w:r>
    </w:p>
    <w:p w:rsidR="00243ED1" w:rsidRPr="00FA17E3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Marina de Deus Moura de Lima</w:t>
      </w:r>
    </w:p>
    <w:p w:rsidR="00243ED1" w:rsidRPr="00FA17E3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Patologia e Clínica Odontológica</w:t>
      </w:r>
    </w:p>
    <w:p w:rsidR="00243ED1" w:rsidRPr="00FA17E3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2014</w:t>
      </w:r>
    </w:p>
    <w:p w:rsidR="00243ED1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043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243ED1" w:rsidRDefault="00243ED1" w:rsidP="00243ED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FA17E3" w:rsidRDefault="00FA17E3" w:rsidP="008360CE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95959"/>
          <w:sz w:val="22"/>
          <w:szCs w:val="22"/>
        </w:rPr>
      </w:pPr>
    </w:p>
    <w:p w:rsidR="00243ED1" w:rsidRDefault="00243ED1" w:rsidP="008360CE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95959"/>
          <w:sz w:val="22"/>
          <w:szCs w:val="22"/>
        </w:rPr>
      </w:pPr>
    </w:p>
    <w:p w:rsidR="000C0345" w:rsidRDefault="000C0345" w:rsidP="000C034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0C0345" w:rsidRDefault="000C0345" w:rsidP="000C034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2B61B8">
        <w:rPr>
          <w:rFonts w:ascii="Verdana" w:hAnsi="Verdana" w:cs="Verdana-Bold"/>
          <w:b/>
          <w:bCs/>
          <w:color w:val="595959"/>
          <w:sz w:val="22"/>
          <w:szCs w:val="22"/>
        </w:rPr>
        <w:t>4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4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Percepção de cirurgiões-dentistas sobre </w:t>
      </w:r>
      <w:proofErr w:type="gramStart"/>
      <w:r>
        <w:rPr>
          <w:rFonts w:ascii="Verdana" w:hAnsi="Verdana" w:cs="Verdana-Bold"/>
          <w:bCs/>
          <w:color w:val="595959"/>
          <w:sz w:val="22"/>
          <w:szCs w:val="22"/>
        </w:rPr>
        <w:t xml:space="preserve">a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hipomineralização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molar-incisivo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0C0345" w:rsidRPr="00FA17E3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Marina de Deus Moura de Lima</w:t>
      </w:r>
    </w:p>
    <w:p w:rsidR="000C0345" w:rsidRPr="00FA17E3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Patologia e Clínica Odontológica</w:t>
      </w:r>
    </w:p>
    <w:p w:rsidR="000C0345" w:rsidRPr="00FA17E3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Julho/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2014</w:t>
      </w:r>
    </w:p>
    <w:p w:rsidR="000C0345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044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C0345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C0345" w:rsidRDefault="000C0345" w:rsidP="00FA17E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</w:p>
    <w:p w:rsidR="00FA17E3" w:rsidRDefault="00FA17E3" w:rsidP="00FA17E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45.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Comportamento e frequência cardíaca de crianças portadoras de paralisia cerebral frente ao tratamento </w:t>
      </w:r>
      <w:r>
        <w:rPr>
          <w:rFonts w:ascii="Verdana" w:hAnsi="Verdana" w:cs="Verdana-Bold"/>
          <w:bCs/>
          <w:color w:val="595959"/>
          <w:sz w:val="22"/>
          <w:szCs w:val="22"/>
        </w:rPr>
        <w:t>odontológico.</w:t>
      </w:r>
    </w:p>
    <w:p w:rsidR="00FA17E3" w:rsidRPr="00FA17E3" w:rsidRDefault="00FA17E3" w:rsidP="00FA17E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Regina Ferraz Mendes</w:t>
      </w:r>
    </w:p>
    <w:p w:rsidR="00FA17E3" w:rsidRPr="00FA17E3" w:rsidRDefault="00FA17E3" w:rsidP="00FA17E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Odontologia Restauradora</w:t>
      </w:r>
    </w:p>
    <w:p w:rsidR="00FA17E3" w:rsidRPr="00FA17E3" w:rsidRDefault="00FA17E3" w:rsidP="00FA17E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2014</w:t>
      </w:r>
    </w:p>
    <w:p w:rsidR="00FA17E3" w:rsidRDefault="00FA17E3" w:rsidP="00FA17E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CCS – 045/2013</w:t>
      </w:r>
    </w:p>
    <w:p w:rsidR="00FA17E3" w:rsidRDefault="00FA17E3" w:rsidP="00FA17E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06/08/2013</w:t>
      </w:r>
    </w:p>
    <w:p w:rsidR="00D224F4" w:rsidRDefault="00D224F4" w:rsidP="00D224F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D224F4" w:rsidRDefault="00D224F4" w:rsidP="00D224F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D224F4">
        <w:rPr>
          <w:rFonts w:ascii="Verdana" w:hAnsi="Verdana" w:cs="Verdana-Bold"/>
          <w:b/>
          <w:bCs/>
          <w:color w:val="595959"/>
          <w:sz w:val="22"/>
          <w:szCs w:val="22"/>
        </w:rPr>
        <w:t>46</w:t>
      </w:r>
      <w:r>
        <w:rPr>
          <w:rFonts w:ascii="Verdana" w:hAnsi="Verdana" w:cs="Verdana-Bold"/>
          <w:bCs/>
          <w:color w:val="595959"/>
          <w:sz w:val="22"/>
          <w:szCs w:val="22"/>
        </w:rPr>
        <w:t>. Reações adversas a medicamentos da cavidade oral: conhecimentos e atitudes.</w:t>
      </w:r>
    </w:p>
    <w:p w:rsidR="00D224F4" w:rsidRDefault="00D224F4" w:rsidP="00D224F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D224F4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>
        <w:rPr>
          <w:rFonts w:ascii="Verdana" w:hAnsi="Verdana" w:cs="Verdana-Bold"/>
          <w:bCs/>
          <w:color w:val="595959"/>
          <w:sz w:val="22"/>
          <w:szCs w:val="22"/>
        </w:rPr>
        <w:t>: Raimundo Rosendo Prado Júnior</w:t>
      </w:r>
    </w:p>
    <w:p w:rsidR="00D224F4" w:rsidRDefault="00D224F4" w:rsidP="00D224F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D224F4">
        <w:rPr>
          <w:rFonts w:ascii="Verdana" w:hAnsi="Verdana" w:cs="Verdana-Bold"/>
          <w:bCs/>
          <w:color w:val="595959"/>
          <w:sz w:val="22"/>
          <w:szCs w:val="22"/>
        </w:rPr>
        <w:t>: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 Odontologia Restauradora</w:t>
      </w:r>
    </w:p>
    <w:p w:rsidR="00D224F4" w:rsidRDefault="00D224F4" w:rsidP="00D224F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 w:rsidRPr="00D224F4">
        <w:rPr>
          <w:rFonts w:ascii="Verdana" w:hAnsi="Verdana" w:cs="Verdana-Bold"/>
          <w:bCs/>
          <w:color w:val="595959"/>
          <w:sz w:val="22"/>
          <w:szCs w:val="22"/>
        </w:rPr>
        <w:t>: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 06/2013 a 12/2015</w:t>
      </w:r>
    </w:p>
    <w:p w:rsidR="00D224F4" w:rsidRDefault="00D224F4" w:rsidP="00D224F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 w:rsidRPr="00D224F4">
        <w:rPr>
          <w:rFonts w:ascii="Verdana" w:hAnsi="Verdana" w:cs="Verdana-Bold"/>
          <w:bCs/>
          <w:color w:val="595959"/>
          <w:sz w:val="22"/>
          <w:szCs w:val="22"/>
        </w:rPr>
        <w:t>: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 CCS – 046/2013</w:t>
      </w:r>
    </w:p>
    <w:p w:rsidR="00D224F4" w:rsidRPr="00FA17E3" w:rsidRDefault="00D224F4" w:rsidP="00D224F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 w:rsidRPr="00D224F4">
        <w:rPr>
          <w:rFonts w:ascii="Verdana" w:hAnsi="Verdana" w:cs="Verdana-Bold"/>
          <w:bCs/>
          <w:color w:val="595959"/>
          <w:sz w:val="22"/>
          <w:szCs w:val="22"/>
        </w:rPr>
        <w:t>: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 06/08/2013</w:t>
      </w:r>
    </w:p>
    <w:p w:rsidR="000C0345" w:rsidRDefault="000C0345" w:rsidP="000C034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0C0345" w:rsidRDefault="000C0345" w:rsidP="000C034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2B61B8">
        <w:rPr>
          <w:rFonts w:ascii="Verdana" w:hAnsi="Verdana" w:cs="Verdana-Bold"/>
          <w:b/>
          <w:bCs/>
          <w:color w:val="595959"/>
          <w:sz w:val="22"/>
          <w:szCs w:val="22"/>
        </w:rPr>
        <w:t>4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7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440283">
        <w:rPr>
          <w:rFonts w:ascii="Verdana" w:hAnsi="Verdana" w:cs="Verdana-Bold"/>
          <w:bCs/>
          <w:color w:val="595959"/>
          <w:sz w:val="22"/>
          <w:szCs w:val="22"/>
        </w:rPr>
        <w:t xml:space="preserve">Dureza superficial de um cimento de ionômero de vidro modificado para utilização em tratamento restaurador </w:t>
      </w:r>
      <w:proofErr w:type="spellStart"/>
      <w:r w:rsidR="00440283">
        <w:rPr>
          <w:rFonts w:ascii="Verdana" w:hAnsi="Verdana" w:cs="Verdana-Bold"/>
          <w:bCs/>
          <w:color w:val="595959"/>
          <w:sz w:val="22"/>
          <w:szCs w:val="22"/>
        </w:rPr>
        <w:t>atraumático</w:t>
      </w:r>
      <w:proofErr w:type="spellEnd"/>
      <w:r w:rsidR="00440283"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0C0345" w:rsidRPr="00FA17E3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 w:rsidR="00440283">
        <w:rPr>
          <w:rFonts w:ascii="Verdana" w:hAnsi="Verdana" w:cs="Verdana-Bold"/>
          <w:bCs/>
          <w:color w:val="595959"/>
          <w:sz w:val="22"/>
          <w:szCs w:val="22"/>
        </w:rPr>
        <w:t>Alessandro Ribeiro Gonçalves</w:t>
      </w:r>
    </w:p>
    <w:p w:rsidR="000C0345" w:rsidRPr="00FA17E3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 w:rsidR="00685F33">
        <w:rPr>
          <w:rFonts w:ascii="Verdana" w:hAnsi="Verdana" w:cs="Verdana-Bold"/>
          <w:bCs/>
          <w:color w:val="595959"/>
          <w:sz w:val="22"/>
          <w:szCs w:val="22"/>
        </w:rPr>
        <w:t>Odontologia</w:t>
      </w:r>
    </w:p>
    <w:p w:rsidR="000C0345" w:rsidRPr="00FA17E3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="00685F33"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 w:rsidR="00685F33">
        <w:rPr>
          <w:rFonts w:ascii="Verdana" w:hAnsi="Verdana" w:cs="Verdana-Bold"/>
          <w:bCs/>
          <w:color w:val="595959"/>
          <w:sz w:val="22"/>
          <w:szCs w:val="22"/>
        </w:rPr>
        <w:t>Julho/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2014</w:t>
      </w:r>
    </w:p>
    <w:p w:rsidR="000C0345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047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C0345" w:rsidRDefault="000C0345" w:rsidP="000C034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C0345" w:rsidRDefault="000C0345" w:rsidP="000C0345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95959"/>
          <w:sz w:val="22"/>
          <w:szCs w:val="22"/>
        </w:rPr>
      </w:pPr>
    </w:p>
    <w:p w:rsidR="00D155B0" w:rsidRDefault="00D155B0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95959"/>
          <w:sz w:val="22"/>
          <w:szCs w:val="22"/>
        </w:rPr>
      </w:pPr>
    </w:p>
    <w:p w:rsidR="00685F33" w:rsidRDefault="00685F33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685F33" w:rsidRDefault="00685F33" w:rsidP="00685F3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685F33" w:rsidRDefault="00685F33" w:rsidP="00685F3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2B61B8">
        <w:rPr>
          <w:rFonts w:ascii="Verdana" w:hAnsi="Verdana" w:cs="Verdana-Bold"/>
          <w:b/>
          <w:bCs/>
          <w:color w:val="595959"/>
          <w:sz w:val="22"/>
          <w:szCs w:val="22"/>
        </w:rPr>
        <w:t>4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8</w:t>
      </w:r>
      <w:r>
        <w:rPr>
          <w:rFonts w:ascii="Verdana" w:hAnsi="Verdana" w:cs="Verdana-Bold"/>
          <w:bCs/>
          <w:color w:val="595959"/>
          <w:sz w:val="22"/>
          <w:szCs w:val="22"/>
        </w:rPr>
        <w:t>. Caracterização clínica, epidemiológica e operacional de pacientes portadores de hepatite C em um serviço referência em Teresina de 2000-2010.</w:t>
      </w:r>
    </w:p>
    <w:p w:rsidR="00685F33" w:rsidRPr="00FA17E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Viriato Campelo</w:t>
      </w:r>
    </w:p>
    <w:p w:rsidR="00685F33" w:rsidRPr="00FA17E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Parasitologia e Microbiologia</w:t>
      </w:r>
    </w:p>
    <w:p w:rsidR="00685F33" w:rsidRPr="00FA17E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2014</w:t>
      </w:r>
    </w:p>
    <w:p w:rsidR="00685F3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048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685F33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color w:val="595959"/>
          <w:sz w:val="22"/>
          <w:szCs w:val="22"/>
        </w:rPr>
      </w:pPr>
    </w:p>
    <w:p w:rsidR="00685F33" w:rsidRDefault="00685F33" w:rsidP="00685F3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 w:rsidRPr="002B61B8">
        <w:rPr>
          <w:rFonts w:ascii="Verdana" w:hAnsi="Verdana" w:cs="Verdana-Bold"/>
          <w:b/>
          <w:bCs/>
          <w:color w:val="595959"/>
          <w:sz w:val="22"/>
          <w:szCs w:val="22"/>
        </w:rPr>
        <w:t>4</w:t>
      </w:r>
      <w:r>
        <w:rPr>
          <w:rFonts w:ascii="Verdana" w:hAnsi="Verdana" w:cs="Verdana-Bold"/>
          <w:b/>
          <w:bCs/>
          <w:color w:val="595959"/>
          <w:sz w:val="22"/>
          <w:szCs w:val="22"/>
        </w:rPr>
        <w:t>9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B36558">
        <w:rPr>
          <w:rFonts w:ascii="Verdana" w:hAnsi="Verdana" w:cs="Verdana-Bold"/>
          <w:bCs/>
          <w:color w:val="595959"/>
          <w:sz w:val="22"/>
          <w:szCs w:val="22"/>
        </w:rPr>
        <w:t>Prevenção e controle de infecção em serviços de saúde.</w:t>
      </w:r>
    </w:p>
    <w:p w:rsidR="00685F33" w:rsidRPr="00FA17E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Maria </w:t>
      </w:r>
      <w:r w:rsidR="00B36558">
        <w:rPr>
          <w:rFonts w:ascii="Verdana" w:hAnsi="Verdana" w:cs="Verdana-Bold"/>
          <w:bCs/>
          <w:color w:val="595959"/>
          <w:sz w:val="22"/>
          <w:szCs w:val="22"/>
        </w:rPr>
        <w:t>Eliete Batista Moura</w:t>
      </w:r>
    </w:p>
    <w:p w:rsidR="00685F33" w:rsidRPr="00FA17E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Enfermagem</w:t>
      </w:r>
    </w:p>
    <w:p w:rsidR="00685F33" w:rsidRPr="00FA17E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2014</w:t>
      </w:r>
    </w:p>
    <w:p w:rsidR="00685F3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049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685F3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B36558" w:rsidRDefault="00B36558" w:rsidP="00B3655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50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4E32C3">
        <w:rPr>
          <w:rFonts w:ascii="Verdana" w:hAnsi="Verdana" w:cs="Verdana-Bold"/>
          <w:bCs/>
          <w:color w:val="595959"/>
          <w:sz w:val="22"/>
          <w:szCs w:val="22"/>
        </w:rPr>
        <w:t>Boas práticas para segurança do paciente e sistematização da assistência de enfermagem.</w:t>
      </w:r>
    </w:p>
    <w:p w:rsidR="00B36558" w:rsidRPr="00FA17E3" w:rsidRDefault="00B36558" w:rsidP="00B3655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 w:rsidR="004E32C3">
        <w:rPr>
          <w:rFonts w:ascii="Verdana" w:hAnsi="Verdana" w:cs="Verdana-Bold"/>
          <w:bCs/>
          <w:color w:val="595959"/>
          <w:sz w:val="22"/>
          <w:szCs w:val="22"/>
        </w:rPr>
        <w:t>Fernanda Valéria Silva Dantas Avelino</w:t>
      </w:r>
    </w:p>
    <w:p w:rsidR="00B36558" w:rsidRPr="00FA17E3" w:rsidRDefault="00B36558" w:rsidP="00B3655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Enfermagem</w:t>
      </w:r>
    </w:p>
    <w:p w:rsidR="00B36558" w:rsidRPr="00FA17E3" w:rsidRDefault="00B36558" w:rsidP="00B3655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B36558">
        <w:rPr>
          <w:rFonts w:ascii="Verdana" w:hAnsi="Verdana" w:cs="Verdana-Bold"/>
          <w:bCs/>
          <w:color w:val="595959"/>
          <w:sz w:val="22"/>
          <w:szCs w:val="22"/>
        </w:rPr>
        <w:t>junho/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junho/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>
        <w:rPr>
          <w:rFonts w:ascii="Verdana" w:hAnsi="Verdana" w:cs="Verdana-Bold"/>
          <w:bCs/>
          <w:color w:val="595959"/>
          <w:sz w:val="22"/>
          <w:szCs w:val="22"/>
        </w:rPr>
        <w:t>6</w:t>
      </w:r>
    </w:p>
    <w:p w:rsidR="00B36558" w:rsidRDefault="00B36558" w:rsidP="00B3655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050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B36558" w:rsidRDefault="00B36558" w:rsidP="00B3655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4E32C3" w:rsidRDefault="004E32C3" w:rsidP="004E32C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51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0B1471">
        <w:rPr>
          <w:rFonts w:ascii="Verdana" w:hAnsi="Verdana" w:cs="Verdana-Bold"/>
          <w:bCs/>
          <w:color w:val="595959"/>
          <w:sz w:val="22"/>
          <w:szCs w:val="22"/>
        </w:rPr>
        <w:t>Estudo comparativo entre</w:t>
      </w:r>
      <w:r w:rsidR="00C8412A">
        <w:rPr>
          <w:rFonts w:ascii="Verdana" w:hAnsi="Verdana" w:cs="Verdana-Bold"/>
          <w:bCs/>
          <w:color w:val="595959"/>
          <w:sz w:val="22"/>
          <w:szCs w:val="22"/>
        </w:rPr>
        <w:t xml:space="preserve"> a atividade proliferativa do epitélio mamário de ratas normais e </w:t>
      </w:r>
      <w:proofErr w:type="gramStart"/>
      <w:r w:rsidR="00C8412A">
        <w:rPr>
          <w:rFonts w:ascii="Verdana" w:hAnsi="Verdana" w:cs="Verdana-Bold"/>
          <w:bCs/>
          <w:color w:val="595959"/>
          <w:sz w:val="22"/>
          <w:szCs w:val="22"/>
        </w:rPr>
        <w:t>estro permanentes por meio da expressão do antígeno Ki-67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4E32C3" w:rsidRPr="00FA17E3" w:rsidRDefault="004E32C3" w:rsidP="004E32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 w:rsidR="000B1471">
        <w:rPr>
          <w:rFonts w:ascii="Verdana" w:hAnsi="Verdana" w:cs="Verdana-Bold"/>
          <w:bCs/>
          <w:color w:val="595959"/>
          <w:sz w:val="22"/>
          <w:szCs w:val="22"/>
        </w:rPr>
        <w:t>Benedito Borges da Silva</w:t>
      </w:r>
    </w:p>
    <w:p w:rsidR="004E32C3" w:rsidRPr="00FA17E3" w:rsidRDefault="004E32C3" w:rsidP="004E32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 w:rsidR="000B1471">
        <w:rPr>
          <w:rFonts w:ascii="Verdana" w:hAnsi="Verdana" w:cs="Verdana-Bold"/>
          <w:bCs/>
          <w:color w:val="595959"/>
          <w:sz w:val="22"/>
          <w:szCs w:val="22"/>
        </w:rPr>
        <w:t>Materno Infantil</w:t>
      </w:r>
    </w:p>
    <w:p w:rsidR="004E32C3" w:rsidRPr="00FA17E3" w:rsidRDefault="004E32C3" w:rsidP="004E32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="000B1471"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 w:rsidR="000B1471">
        <w:rPr>
          <w:rFonts w:ascii="Verdana" w:hAnsi="Verdana" w:cs="Verdana-Bold"/>
          <w:bCs/>
          <w:color w:val="595959"/>
          <w:sz w:val="22"/>
          <w:szCs w:val="22"/>
        </w:rPr>
        <w:t>julho</w:t>
      </w:r>
      <w:r>
        <w:rPr>
          <w:rFonts w:ascii="Verdana" w:hAnsi="Verdana" w:cs="Verdana-Bold"/>
          <w:bCs/>
          <w:color w:val="595959"/>
          <w:sz w:val="22"/>
          <w:szCs w:val="22"/>
        </w:rPr>
        <w:t>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 w:rsidR="000B1471">
        <w:rPr>
          <w:rFonts w:ascii="Verdana" w:hAnsi="Verdana" w:cs="Verdana-Bold"/>
          <w:bCs/>
          <w:color w:val="595959"/>
          <w:sz w:val="22"/>
          <w:szCs w:val="22"/>
        </w:rPr>
        <w:t>4</w:t>
      </w:r>
    </w:p>
    <w:p w:rsidR="004E32C3" w:rsidRDefault="004E32C3" w:rsidP="004E32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051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4E32C3" w:rsidRDefault="004E32C3" w:rsidP="004E32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08068B" w:rsidRDefault="0008068B" w:rsidP="000806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08068B" w:rsidRDefault="0008068B" w:rsidP="000806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52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Expressão do antígeno Ki-67 na mucosa vaginal de ratas castradas tratadas com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raloxifeno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08068B" w:rsidRPr="00FA17E3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Benedito Borges da Silva</w:t>
      </w:r>
    </w:p>
    <w:p w:rsidR="0008068B" w:rsidRPr="00FA17E3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Materno Infantil</w:t>
      </w:r>
    </w:p>
    <w:p w:rsidR="0008068B" w:rsidRPr="00FA17E3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julho/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>
        <w:rPr>
          <w:rFonts w:ascii="Verdana" w:hAnsi="Verdana" w:cs="Verdana-Bold"/>
          <w:bCs/>
          <w:color w:val="595959"/>
          <w:sz w:val="22"/>
          <w:szCs w:val="22"/>
        </w:rPr>
        <w:t>4</w:t>
      </w:r>
    </w:p>
    <w:p w:rsidR="0008068B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052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8068B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8068B" w:rsidRDefault="0008068B" w:rsidP="000806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08068B" w:rsidRDefault="0008068B" w:rsidP="000806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53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8128A6">
        <w:rPr>
          <w:rFonts w:ascii="Verdana" w:hAnsi="Verdana" w:cs="Verdana-Bold"/>
          <w:bCs/>
          <w:color w:val="595959"/>
          <w:sz w:val="22"/>
          <w:szCs w:val="22"/>
        </w:rPr>
        <w:t>Prevalência de DST e fatores associados no sistema prisional de um estado do nordeste</w:t>
      </w:r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08068B" w:rsidRPr="00FA17E3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 w:rsidR="008128A6">
        <w:rPr>
          <w:rFonts w:ascii="Verdana" w:hAnsi="Verdana" w:cs="Verdana-Bold"/>
          <w:bCs/>
          <w:color w:val="595959"/>
          <w:sz w:val="22"/>
          <w:szCs w:val="22"/>
        </w:rPr>
        <w:t>Telma Maria Evangelista de Araújo</w:t>
      </w:r>
    </w:p>
    <w:p w:rsidR="0008068B" w:rsidRPr="00FA17E3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 w:rsidR="008128A6">
        <w:rPr>
          <w:rFonts w:ascii="Verdana" w:hAnsi="Verdana" w:cs="Verdana-Bold"/>
          <w:bCs/>
          <w:color w:val="595959"/>
          <w:sz w:val="22"/>
          <w:szCs w:val="22"/>
        </w:rPr>
        <w:t>Enfermagem</w:t>
      </w:r>
    </w:p>
    <w:p w:rsidR="0008068B" w:rsidRPr="00FA17E3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</w:t>
      </w:r>
      <w:r w:rsidR="008128A6">
        <w:rPr>
          <w:rFonts w:ascii="Verdana" w:hAnsi="Verdana" w:cs="Verdana-Bold"/>
          <w:bCs/>
          <w:color w:val="595959"/>
          <w:sz w:val="22"/>
          <w:szCs w:val="22"/>
        </w:rPr>
        <w:t>5</w:t>
      </w:r>
    </w:p>
    <w:p w:rsidR="0008068B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053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8068B" w:rsidRDefault="0008068B" w:rsidP="000806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8068B" w:rsidRDefault="0008068B" w:rsidP="000806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8128A6" w:rsidRDefault="008128A6" w:rsidP="008128A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54</w:t>
      </w:r>
      <w:r>
        <w:rPr>
          <w:rFonts w:ascii="Verdana" w:hAnsi="Verdana" w:cs="Verdana-Bold"/>
          <w:bCs/>
          <w:color w:val="595959"/>
          <w:sz w:val="22"/>
          <w:szCs w:val="22"/>
        </w:rPr>
        <w:t>.</w:t>
      </w:r>
      <w:r w:rsidR="00E546C9">
        <w:rPr>
          <w:rFonts w:ascii="Verdana" w:hAnsi="Verdana" w:cs="Verdana-Bold"/>
          <w:bCs/>
          <w:color w:val="595959"/>
          <w:sz w:val="22"/>
          <w:szCs w:val="22"/>
        </w:rPr>
        <w:t xml:space="preserve"> </w:t>
      </w:r>
      <w:r w:rsidR="00AA766C">
        <w:rPr>
          <w:rFonts w:ascii="Verdana" w:hAnsi="Verdana" w:cs="Verdana-Bold"/>
          <w:bCs/>
          <w:color w:val="595959"/>
          <w:sz w:val="22"/>
          <w:szCs w:val="22"/>
        </w:rPr>
        <w:t xml:space="preserve">Efeito do </w:t>
      </w:r>
      <w:proofErr w:type="spellStart"/>
      <w:r w:rsidR="00AA766C">
        <w:rPr>
          <w:rFonts w:ascii="Verdana" w:hAnsi="Verdana" w:cs="Verdana-Bold"/>
          <w:bCs/>
          <w:i/>
          <w:color w:val="595959"/>
          <w:sz w:val="22"/>
          <w:szCs w:val="22"/>
        </w:rPr>
        <w:t>whey</w:t>
      </w:r>
      <w:proofErr w:type="spellEnd"/>
      <w:r w:rsidR="00AA766C">
        <w:rPr>
          <w:rFonts w:ascii="Verdana" w:hAnsi="Verdana" w:cs="Verdana-Bold"/>
          <w:bCs/>
          <w:i/>
          <w:color w:val="595959"/>
          <w:sz w:val="22"/>
          <w:szCs w:val="22"/>
        </w:rPr>
        <w:t xml:space="preserve"> </w:t>
      </w:r>
      <w:proofErr w:type="spellStart"/>
      <w:proofErr w:type="gramStart"/>
      <w:r w:rsidR="00AA766C">
        <w:rPr>
          <w:rFonts w:ascii="Verdana" w:hAnsi="Verdana" w:cs="Verdana-Bold"/>
          <w:bCs/>
          <w:i/>
          <w:color w:val="595959"/>
          <w:sz w:val="22"/>
          <w:szCs w:val="22"/>
        </w:rPr>
        <w:t>protein,</w:t>
      </w:r>
      <w:proofErr w:type="gramEnd"/>
      <w:r w:rsidR="00AA766C">
        <w:rPr>
          <w:rFonts w:ascii="Verdana" w:hAnsi="Verdana" w:cs="Verdana-Bold"/>
          <w:bCs/>
          <w:color w:val="595959"/>
          <w:sz w:val="22"/>
          <w:szCs w:val="22"/>
        </w:rPr>
        <w:t>BCAA</w:t>
      </w:r>
      <w:proofErr w:type="spellEnd"/>
      <w:r w:rsidR="00AA766C">
        <w:rPr>
          <w:rFonts w:ascii="Verdana" w:hAnsi="Verdana" w:cs="Verdana-Bold"/>
          <w:bCs/>
          <w:color w:val="595959"/>
          <w:sz w:val="22"/>
          <w:szCs w:val="22"/>
        </w:rPr>
        <w:t xml:space="preserve"> e leucina na homeostase glicêmica e adiposidade em diabéticos </w:t>
      </w:r>
      <w:proofErr w:type="spellStart"/>
      <w:r w:rsidR="00AA766C">
        <w:rPr>
          <w:rFonts w:ascii="Verdana" w:hAnsi="Verdana" w:cs="Verdana-Bold"/>
          <w:bCs/>
          <w:color w:val="595959"/>
          <w:sz w:val="22"/>
          <w:szCs w:val="22"/>
        </w:rPr>
        <w:t>lipodistroficos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8128A6" w:rsidRPr="00FA17E3" w:rsidRDefault="008128A6" w:rsidP="008128A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Francisco Leonardo Torres Leal</w:t>
      </w:r>
    </w:p>
    <w:p w:rsidR="008128A6" w:rsidRPr="00FA17E3" w:rsidRDefault="008128A6" w:rsidP="008128A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Biofísica e Fisiologia</w:t>
      </w:r>
    </w:p>
    <w:p w:rsidR="008128A6" w:rsidRPr="00FA17E3" w:rsidRDefault="008128A6" w:rsidP="008128A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</w:t>
      </w:r>
      <w:r>
        <w:rPr>
          <w:rFonts w:ascii="Verdana" w:hAnsi="Verdana" w:cs="Verdana-Bold"/>
          <w:bCs/>
          <w:color w:val="595959"/>
          <w:sz w:val="22"/>
          <w:szCs w:val="22"/>
        </w:rPr>
        <w:t>4</w:t>
      </w:r>
    </w:p>
    <w:p w:rsidR="008128A6" w:rsidRDefault="008128A6" w:rsidP="008128A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054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8128A6" w:rsidRDefault="008128A6" w:rsidP="008128A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08068B" w:rsidRDefault="0008068B" w:rsidP="000806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117E8E" w:rsidRDefault="00117E8E" w:rsidP="00117E8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55</w:t>
      </w:r>
      <w:r>
        <w:rPr>
          <w:rFonts w:ascii="Verdana" w:hAnsi="Verdana" w:cs="Verdana-Bold"/>
          <w:bCs/>
          <w:color w:val="595959"/>
          <w:sz w:val="22"/>
          <w:szCs w:val="22"/>
        </w:rPr>
        <w:t>. Estudo das metástases ósseas de câncer de mama pela cintilografia e tomografia por emissão de pósitrons.</w:t>
      </w:r>
    </w:p>
    <w:p w:rsidR="00117E8E" w:rsidRPr="00FA17E3" w:rsidRDefault="00117E8E" w:rsidP="00117E8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Benedito Borges da Silva</w:t>
      </w:r>
    </w:p>
    <w:p w:rsidR="00117E8E" w:rsidRPr="00FA17E3" w:rsidRDefault="00117E8E" w:rsidP="00117E8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Materno Infantil</w:t>
      </w:r>
    </w:p>
    <w:p w:rsidR="00117E8E" w:rsidRPr="00FA17E3" w:rsidRDefault="00117E8E" w:rsidP="00117E8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2013 a 201</w:t>
      </w:r>
      <w:r>
        <w:rPr>
          <w:rFonts w:ascii="Verdana" w:hAnsi="Verdana" w:cs="Verdana-Bold"/>
          <w:bCs/>
          <w:color w:val="595959"/>
          <w:sz w:val="22"/>
          <w:szCs w:val="22"/>
        </w:rPr>
        <w:t>4</w:t>
      </w:r>
    </w:p>
    <w:p w:rsidR="00117E8E" w:rsidRDefault="00117E8E" w:rsidP="00117E8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055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117E8E" w:rsidRDefault="00117E8E" w:rsidP="00117E8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05/09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685F33" w:rsidRDefault="00685F33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970312" w:rsidRDefault="00970312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970312" w:rsidRDefault="00970312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970312" w:rsidRDefault="00970312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970312" w:rsidRDefault="00970312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970312" w:rsidRDefault="00970312" w:rsidP="009703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970312" w:rsidRDefault="00970312" w:rsidP="009703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56</w:t>
      </w:r>
      <w:r>
        <w:rPr>
          <w:rFonts w:ascii="Verdana" w:hAnsi="Verdana" w:cs="Verdana-Bold"/>
          <w:bCs/>
          <w:color w:val="595959"/>
          <w:sz w:val="22"/>
          <w:szCs w:val="22"/>
        </w:rPr>
        <w:t>. Mapeamento, identificação e análise da rede de atenção psicossocial para enfrentamento do álcool, crack e outras drogas em Parnaíba-Piauí.</w:t>
      </w:r>
    </w:p>
    <w:p w:rsidR="00970312" w:rsidRPr="00FA17E3" w:rsidRDefault="00970312" w:rsidP="0097031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>Claudete Ferreira de Souza Monteiro</w:t>
      </w:r>
    </w:p>
    <w:p w:rsidR="00970312" w:rsidRPr="00FA17E3" w:rsidRDefault="00970312" w:rsidP="0097031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Enfermagem</w:t>
      </w:r>
    </w:p>
    <w:p w:rsidR="00970312" w:rsidRPr="00FA17E3" w:rsidRDefault="00970312" w:rsidP="0097031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Abril/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>
        <w:rPr>
          <w:rFonts w:ascii="Verdana" w:hAnsi="Verdana" w:cs="Verdana-Bold"/>
          <w:bCs/>
          <w:color w:val="595959"/>
          <w:sz w:val="22"/>
          <w:szCs w:val="22"/>
        </w:rPr>
        <w:t>5</w:t>
      </w:r>
    </w:p>
    <w:p w:rsidR="00970312" w:rsidRDefault="00970312" w:rsidP="0097031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056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970312" w:rsidRDefault="00970312" w:rsidP="0097031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09/09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C357D7" w:rsidRDefault="00C357D7" w:rsidP="00C357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C357D7" w:rsidRDefault="00C357D7" w:rsidP="00C357D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57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</w:t>
      </w:r>
      <w:r w:rsidR="00C1091B">
        <w:rPr>
          <w:rFonts w:ascii="Verdana" w:hAnsi="Verdana" w:cs="Verdana-Bold"/>
          <w:bCs/>
          <w:color w:val="595959"/>
          <w:sz w:val="22"/>
          <w:szCs w:val="22"/>
        </w:rPr>
        <w:t xml:space="preserve">Desenvolvimento tecnológico de </w:t>
      </w:r>
      <w:proofErr w:type="spellStart"/>
      <w:r w:rsidR="00C1091B">
        <w:rPr>
          <w:rFonts w:ascii="Verdana" w:hAnsi="Verdana" w:cs="Verdana-Bold"/>
          <w:bCs/>
          <w:color w:val="595959"/>
          <w:sz w:val="22"/>
          <w:szCs w:val="22"/>
        </w:rPr>
        <w:t>organogel</w:t>
      </w:r>
      <w:proofErr w:type="spellEnd"/>
      <w:r w:rsidR="00C1091B">
        <w:rPr>
          <w:rFonts w:ascii="Verdana" w:hAnsi="Verdana" w:cs="Verdana-Bold"/>
          <w:bCs/>
          <w:color w:val="595959"/>
          <w:sz w:val="22"/>
          <w:szCs w:val="22"/>
        </w:rPr>
        <w:t xml:space="preserve"> de </w:t>
      </w:r>
      <w:proofErr w:type="spellStart"/>
      <w:r w:rsidR="00C1091B">
        <w:rPr>
          <w:rFonts w:ascii="Verdana" w:hAnsi="Verdana" w:cs="Verdana-Bold"/>
          <w:bCs/>
          <w:color w:val="595959"/>
          <w:sz w:val="22"/>
          <w:szCs w:val="22"/>
        </w:rPr>
        <w:t>anfotericina</w:t>
      </w:r>
      <w:proofErr w:type="spellEnd"/>
      <w:r w:rsidR="00C1091B">
        <w:rPr>
          <w:rFonts w:ascii="Verdana" w:hAnsi="Verdana" w:cs="Verdana-Bold"/>
          <w:bCs/>
          <w:color w:val="595959"/>
          <w:sz w:val="22"/>
          <w:szCs w:val="22"/>
        </w:rPr>
        <w:t xml:space="preserve"> B como alternativa terapêutica no tratamento da leishmaniose tegumentar americana.</w:t>
      </w:r>
    </w:p>
    <w:p w:rsidR="00C357D7" w:rsidRPr="00FA17E3" w:rsidRDefault="00C357D7" w:rsidP="00C3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 w:rsidR="00C1091B">
        <w:rPr>
          <w:rFonts w:ascii="Verdana" w:hAnsi="Verdana" w:cs="Verdana-Bold"/>
          <w:bCs/>
          <w:color w:val="595959"/>
          <w:sz w:val="22"/>
          <w:szCs w:val="22"/>
        </w:rPr>
        <w:t xml:space="preserve">André </w:t>
      </w:r>
      <w:proofErr w:type="spellStart"/>
      <w:r w:rsidR="00C1091B">
        <w:rPr>
          <w:rFonts w:ascii="Verdana" w:hAnsi="Verdana" w:cs="Verdana-Bold"/>
          <w:bCs/>
          <w:color w:val="595959"/>
          <w:sz w:val="22"/>
          <w:szCs w:val="22"/>
        </w:rPr>
        <w:t>Luis</w:t>
      </w:r>
      <w:proofErr w:type="spellEnd"/>
      <w:r w:rsidR="00C1091B">
        <w:rPr>
          <w:rFonts w:ascii="Verdana" w:hAnsi="Verdana" w:cs="Verdana-Bold"/>
          <w:bCs/>
          <w:color w:val="595959"/>
          <w:sz w:val="22"/>
          <w:szCs w:val="22"/>
        </w:rPr>
        <w:t xml:space="preserve"> Meneses Carvalho</w:t>
      </w:r>
    </w:p>
    <w:p w:rsidR="00C357D7" w:rsidRPr="00FA17E3" w:rsidRDefault="00C357D7" w:rsidP="00C3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 w:rsidR="00C1091B">
        <w:rPr>
          <w:rFonts w:ascii="Verdana" w:hAnsi="Verdana" w:cs="Verdana-Bold"/>
          <w:bCs/>
          <w:color w:val="595959"/>
          <w:sz w:val="22"/>
          <w:szCs w:val="22"/>
        </w:rPr>
        <w:t>Farmácia</w:t>
      </w:r>
    </w:p>
    <w:p w:rsidR="00C357D7" w:rsidRPr="00FA17E3" w:rsidRDefault="00C357D7" w:rsidP="00C3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 w:rsidR="00C1091B">
        <w:rPr>
          <w:rFonts w:ascii="Verdana" w:hAnsi="Verdana" w:cs="Verdana-Bold"/>
          <w:bCs/>
          <w:color w:val="595959"/>
          <w:sz w:val="22"/>
          <w:szCs w:val="22"/>
        </w:rPr>
        <w:t>09</w:t>
      </w:r>
      <w:r>
        <w:rPr>
          <w:rFonts w:ascii="Verdana" w:hAnsi="Verdana" w:cs="Verdana-Bold"/>
          <w:bCs/>
          <w:color w:val="595959"/>
          <w:sz w:val="22"/>
          <w:szCs w:val="22"/>
        </w:rPr>
        <w:t>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 w:rsidR="00C1091B">
        <w:rPr>
          <w:rFonts w:ascii="Verdana" w:hAnsi="Verdana" w:cs="Verdana-Bold"/>
          <w:bCs/>
          <w:color w:val="595959"/>
          <w:sz w:val="22"/>
          <w:szCs w:val="22"/>
        </w:rPr>
        <w:t>09</w:t>
      </w:r>
      <w:r>
        <w:rPr>
          <w:rFonts w:ascii="Verdana" w:hAnsi="Verdana" w:cs="Verdana-Bold"/>
          <w:bCs/>
          <w:color w:val="595959"/>
          <w:sz w:val="22"/>
          <w:szCs w:val="22"/>
        </w:rPr>
        <w:t>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>
        <w:rPr>
          <w:rFonts w:ascii="Verdana" w:hAnsi="Verdana" w:cs="Verdana-Bold"/>
          <w:bCs/>
          <w:color w:val="595959"/>
          <w:sz w:val="22"/>
          <w:szCs w:val="22"/>
        </w:rPr>
        <w:t>5</w:t>
      </w:r>
    </w:p>
    <w:p w:rsidR="00C357D7" w:rsidRDefault="00C357D7" w:rsidP="00C3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057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C357D7" w:rsidRDefault="00C357D7" w:rsidP="00C357D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12/09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970312" w:rsidRDefault="00970312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C1091B" w:rsidRDefault="00C1091B" w:rsidP="00C109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58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Perfil alimentar e nutricional e a qualidade de vida de pacientes com </w:t>
      </w:r>
      <w:proofErr w:type="gramStart"/>
      <w:r>
        <w:rPr>
          <w:rFonts w:ascii="Verdana" w:hAnsi="Verdana" w:cs="Verdana-Bold"/>
          <w:bCs/>
          <w:color w:val="595959"/>
          <w:sz w:val="22"/>
          <w:szCs w:val="22"/>
        </w:rPr>
        <w:t>doenças inflamatória intestinal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C1091B" w:rsidRPr="00FA17E3" w:rsidRDefault="00C1091B" w:rsidP="00C1091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Betânia e Silva de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Almendra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Freitas</w:t>
      </w:r>
    </w:p>
    <w:p w:rsidR="00C1091B" w:rsidRPr="00FA17E3" w:rsidRDefault="00C1091B" w:rsidP="00C1091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Nutrição</w:t>
      </w:r>
    </w:p>
    <w:p w:rsidR="00C1091B" w:rsidRPr="00FA17E3" w:rsidRDefault="00C1091B" w:rsidP="00C1091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>
        <w:rPr>
          <w:rFonts w:ascii="Verdana" w:hAnsi="Verdana" w:cs="Verdana-Bold"/>
          <w:bCs/>
          <w:color w:val="595959"/>
          <w:sz w:val="22"/>
          <w:szCs w:val="22"/>
        </w:rPr>
        <w:t>4</w:t>
      </w:r>
    </w:p>
    <w:p w:rsidR="00C1091B" w:rsidRDefault="00C1091B" w:rsidP="00C1091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058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C1091B" w:rsidRDefault="00C1091B" w:rsidP="00C1091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12/09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C26709" w:rsidRDefault="00C26709" w:rsidP="00C2670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Verdana-Bold"/>
          <w:bCs/>
          <w:color w:val="595959"/>
          <w:sz w:val="22"/>
          <w:szCs w:val="22"/>
        </w:rPr>
      </w:pPr>
    </w:p>
    <w:p w:rsidR="00C26709" w:rsidRDefault="00C26709" w:rsidP="00C2670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59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. Perfil alimentar e nutricional e a qualidade de vida de pacientes com </w:t>
      </w:r>
      <w:proofErr w:type="gramStart"/>
      <w:r>
        <w:rPr>
          <w:rFonts w:ascii="Verdana" w:hAnsi="Verdana" w:cs="Verdana-Bold"/>
          <w:bCs/>
          <w:color w:val="595959"/>
          <w:sz w:val="22"/>
          <w:szCs w:val="22"/>
        </w:rPr>
        <w:t>doenças inflamatória intestinal</w:t>
      </w:r>
      <w:proofErr w:type="gramEnd"/>
      <w:r>
        <w:rPr>
          <w:rFonts w:ascii="Verdana" w:hAnsi="Verdana" w:cs="Verdana-Bold"/>
          <w:bCs/>
          <w:color w:val="595959"/>
          <w:sz w:val="22"/>
          <w:szCs w:val="22"/>
        </w:rPr>
        <w:t>.</w:t>
      </w:r>
    </w:p>
    <w:p w:rsidR="00C26709" w:rsidRPr="00FA17E3" w:rsidRDefault="00C26709" w:rsidP="00C2670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Responsável: 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Betânia e Silva de </w:t>
      </w:r>
      <w:proofErr w:type="spellStart"/>
      <w:r>
        <w:rPr>
          <w:rFonts w:ascii="Verdana" w:hAnsi="Verdana" w:cs="Verdana-Bold"/>
          <w:bCs/>
          <w:color w:val="595959"/>
          <w:sz w:val="22"/>
          <w:szCs w:val="22"/>
        </w:rPr>
        <w:t>Almendra</w:t>
      </w:r>
      <w:proofErr w:type="spellEnd"/>
      <w:r>
        <w:rPr>
          <w:rFonts w:ascii="Verdana" w:hAnsi="Verdana" w:cs="Verdana-Bold"/>
          <w:bCs/>
          <w:color w:val="595959"/>
          <w:sz w:val="22"/>
          <w:szCs w:val="22"/>
        </w:rPr>
        <w:t xml:space="preserve"> Freitas</w:t>
      </w:r>
    </w:p>
    <w:p w:rsidR="00C26709" w:rsidRPr="00FA17E3" w:rsidRDefault="00C26709" w:rsidP="00C2670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Departamento: </w:t>
      </w:r>
      <w:r>
        <w:rPr>
          <w:rFonts w:ascii="Verdana" w:hAnsi="Verdana" w:cs="Verdana-Bold"/>
          <w:bCs/>
          <w:color w:val="595959"/>
          <w:sz w:val="22"/>
          <w:szCs w:val="22"/>
        </w:rPr>
        <w:t>Nutrição</w:t>
      </w:r>
    </w:p>
    <w:p w:rsidR="00C26709" w:rsidRPr="00FA17E3" w:rsidRDefault="00C26709" w:rsidP="00C2670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Vigência: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 xml:space="preserve">2013 a </w:t>
      </w:r>
      <w:r>
        <w:rPr>
          <w:rFonts w:ascii="Verdana" w:hAnsi="Verdana" w:cs="Verdana-Bold"/>
          <w:bCs/>
          <w:color w:val="595959"/>
          <w:sz w:val="22"/>
          <w:szCs w:val="22"/>
        </w:rPr>
        <w:t>Agosto/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201</w:t>
      </w:r>
      <w:r>
        <w:rPr>
          <w:rFonts w:ascii="Verdana" w:hAnsi="Verdana" w:cs="Verdana-Bold"/>
          <w:bCs/>
          <w:color w:val="595959"/>
          <w:sz w:val="22"/>
          <w:szCs w:val="22"/>
        </w:rPr>
        <w:t>4</w:t>
      </w:r>
    </w:p>
    <w:p w:rsidR="00C26709" w:rsidRDefault="00C26709" w:rsidP="00C2670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CCS – 059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C26709" w:rsidRDefault="00C26709" w:rsidP="00C2670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lastRenderedPageBreak/>
        <w:t xml:space="preserve">Data de Cadastro: </w:t>
      </w:r>
      <w:r>
        <w:rPr>
          <w:rFonts w:ascii="Verdana" w:hAnsi="Verdana" w:cs="Verdana-Bold"/>
          <w:bCs/>
          <w:color w:val="595959"/>
          <w:sz w:val="22"/>
          <w:szCs w:val="22"/>
        </w:rPr>
        <w:t>12/09</w:t>
      </w:r>
      <w:r w:rsidRPr="00FA17E3">
        <w:rPr>
          <w:rFonts w:ascii="Verdana" w:hAnsi="Verdana" w:cs="Verdana-Bold"/>
          <w:bCs/>
          <w:color w:val="595959"/>
          <w:sz w:val="22"/>
          <w:szCs w:val="22"/>
        </w:rPr>
        <w:t>/2013</w:t>
      </w:r>
    </w:p>
    <w:p w:rsidR="00C357D7" w:rsidRDefault="00C357D7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C26709" w:rsidRDefault="00C26709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</w:p>
    <w:p w:rsidR="00D155B0" w:rsidRPr="00D155B0" w:rsidRDefault="00D155B0" w:rsidP="00D155B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60. </w:t>
      </w:r>
      <w:r>
        <w:rPr>
          <w:rFonts w:ascii="Verdana" w:hAnsi="Verdana" w:cs="Verdana"/>
          <w:color w:val="595959"/>
          <w:sz w:val="22"/>
          <w:szCs w:val="22"/>
        </w:rPr>
        <w:t>Comportamentos alimentares de participantes de programas para a terceira idade e suas interfaces com a saúde e o envelhecimento.</w:t>
      </w:r>
    </w:p>
    <w:p w:rsidR="00D155B0" w:rsidRDefault="00D155B0" w:rsidP="00D155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Maria do Socorro Silva Alencar</w:t>
      </w:r>
    </w:p>
    <w:p w:rsidR="00D155B0" w:rsidRDefault="00D155B0" w:rsidP="00D155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Nutrição</w:t>
      </w:r>
    </w:p>
    <w:p w:rsidR="00D155B0" w:rsidRPr="005863F7" w:rsidRDefault="00D155B0" w:rsidP="00D155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Agosto/2013 a </w:t>
      </w:r>
      <w:r w:rsidR="00A02D0B">
        <w:rPr>
          <w:rFonts w:ascii="Verdana" w:hAnsi="Verdana" w:cs="Verdana"/>
          <w:color w:val="595959"/>
          <w:sz w:val="22"/>
          <w:szCs w:val="22"/>
        </w:rPr>
        <w:t>Agosto</w:t>
      </w:r>
      <w:r>
        <w:rPr>
          <w:rFonts w:ascii="Verdana" w:hAnsi="Verdana" w:cs="Verdana"/>
          <w:color w:val="595959"/>
          <w:sz w:val="22"/>
          <w:szCs w:val="22"/>
        </w:rPr>
        <w:t>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5863F7" w:rsidRPr="00A60716" w:rsidRDefault="005863F7" w:rsidP="00D155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Vigência prorrogada</w:t>
      </w:r>
      <w:r w:rsidRPr="005863F7">
        <w:rPr>
          <w:rFonts w:ascii="Verdana" w:hAnsi="Verdana" w:cs="Verdana"/>
          <w:b/>
          <w:color w:val="595959"/>
          <w:sz w:val="22"/>
          <w:szCs w:val="22"/>
        </w:rPr>
        <w:t>:</w:t>
      </w:r>
      <w:r>
        <w:rPr>
          <w:rFonts w:ascii="Verdana" w:hAnsi="Verdana" w:cs="Verdana"/>
          <w:b/>
          <w:color w:val="595959"/>
          <w:sz w:val="22"/>
          <w:szCs w:val="22"/>
        </w:rPr>
        <w:t xml:space="preserve"> </w:t>
      </w:r>
      <w:r w:rsidRPr="005863F7">
        <w:rPr>
          <w:rFonts w:ascii="Verdana" w:hAnsi="Verdana" w:cs="Verdana"/>
          <w:color w:val="FF0000"/>
          <w:sz w:val="22"/>
          <w:szCs w:val="22"/>
        </w:rPr>
        <w:t>até outubro/2016 (proc. N° 23111.025844/2015-04</w:t>
      </w:r>
      <w:proofErr w:type="gramStart"/>
      <w:r w:rsidRPr="005863F7">
        <w:rPr>
          <w:rFonts w:ascii="Verdana" w:hAnsi="Verdana" w:cs="Verdana"/>
          <w:color w:val="FF0000"/>
          <w:sz w:val="22"/>
          <w:szCs w:val="22"/>
        </w:rPr>
        <w:t>)</w:t>
      </w:r>
      <w:bookmarkStart w:id="0" w:name="_GoBack"/>
      <w:bookmarkEnd w:id="0"/>
      <w:proofErr w:type="gramEnd"/>
    </w:p>
    <w:p w:rsidR="00D155B0" w:rsidRDefault="00D155B0" w:rsidP="00D155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060/2013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D155B0" w:rsidRDefault="00D155B0" w:rsidP="00D155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10/06/2013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A02D0B" w:rsidRDefault="00A02D0B" w:rsidP="00A02D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  <w:proofErr w:type="gramEnd"/>
    </w:p>
    <w:p w:rsidR="00A02D0B" w:rsidRPr="00D155B0" w:rsidRDefault="00A02D0B" w:rsidP="00A02D0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61. </w:t>
      </w:r>
      <w:r w:rsidR="00385C1C">
        <w:rPr>
          <w:rFonts w:ascii="Verdana" w:hAnsi="Verdana" w:cs="Verdana"/>
          <w:color w:val="595959"/>
          <w:sz w:val="22"/>
          <w:szCs w:val="22"/>
        </w:rPr>
        <w:t>Percepção dos enfermeiros sobre a detecção de câncer na consulta à criança</w:t>
      </w:r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A02D0B" w:rsidRDefault="00A02D0B" w:rsidP="00A02D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385C1C">
        <w:rPr>
          <w:rFonts w:ascii="Verdana" w:hAnsi="Verdana" w:cs="Verdana"/>
          <w:color w:val="595959"/>
          <w:sz w:val="22"/>
          <w:szCs w:val="22"/>
        </w:rPr>
        <w:t xml:space="preserve">Mayara </w:t>
      </w:r>
      <w:proofErr w:type="spellStart"/>
      <w:r w:rsidR="00385C1C">
        <w:rPr>
          <w:rFonts w:ascii="Verdana" w:hAnsi="Verdana" w:cs="Verdana"/>
          <w:color w:val="595959"/>
          <w:sz w:val="22"/>
          <w:szCs w:val="22"/>
        </w:rPr>
        <w:t>Águida</w:t>
      </w:r>
      <w:proofErr w:type="spellEnd"/>
      <w:r w:rsidR="00385C1C">
        <w:rPr>
          <w:rFonts w:ascii="Verdana" w:hAnsi="Verdana" w:cs="Verdana"/>
          <w:color w:val="595959"/>
          <w:sz w:val="22"/>
          <w:szCs w:val="22"/>
        </w:rPr>
        <w:t xml:space="preserve"> Porfírio Moura</w:t>
      </w:r>
    </w:p>
    <w:p w:rsidR="00A02D0B" w:rsidRDefault="00A02D0B" w:rsidP="00A02D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385C1C">
        <w:rPr>
          <w:rFonts w:ascii="Verdana" w:hAnsi="Verdana" w:cs="Verdana"/>
          <w:color w:val="595959"/>
          <w:sz w:val="22"/>
          <w:szCs w:val="22"/>
        </w:rPr>
        <w:t>Enfermagem</w:t>
      </w:r>
    </w:p>
    <w:p w:rsidR="00A02D0B" w:rsidRPr="00A60716" w:rsidRDefault="00A02D0B" w:rsidP="00A02D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 w:rsidR="00385C1C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 xml:space="preserve">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 w:rsidR="00385C1C">
        <w:rPr>
          <w:rFonts w:ascii="Verdana" w:hAnsi="Verdana" w:cs="Verdana"/>
          <w:color w:val="595959"/>
          <w:sz w:val="22"/>
          <w:szCs w:val="22"/>
        </w:rPr>
        <w:t>4</w:t>
      </w:r>
    </w:p>
    <w:p w:rsidR="00A02D0B" w:rsidRDefault="00A02D0B" w:rsidP="00A02D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061/2013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A02D0B" w:rsidRDefault="00A02D0B" w:rsidP="00A02D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11/06/2013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385C1C" w:rsidRDefault="00385C1C" w:rsidP="00385C1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  <w:proofErr w:type="gramEnd"/>
    </w:p>
    <w:p w:rsidR="00385C1C" w:rsidRPr="00D155B0" w:rsidRDefault="00385C1C" w:rsidP="00385C1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62. </w:t>
      </w:r>
      <w:r>
        <w:rPr>
          <w:rFonts w:ascii="Verdana" w:hAnsi="Verdana" w:cs="Verdana"/>
          <w:color w:val="595959"/>
          <w:sz w:val="22"/>
          <w:szCs w:val="22"/>
        </w:rPr>
        <w:t xml:space="preserve">Avaliação da suplementação associada de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creativa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e magnésio na potencia anaeróbica máxima de ratos induzidos ao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overtraining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Marcos Antônio Pereira dos Santos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Fisiologia e Biofísica</w:t>
      </w:r>
    </w:p>
    <w:p w:rsidR="00385C1C" w:rsidRPr="00A60716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>: CCS – 062/2013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  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gramEnd"/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11/06/2013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385C1C" w:rsidRDefault="00385C1C" w:rsidP="00385C1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color w:val="595959"/>
          <w:sz w:val="22"/>
          <w:szCs w:val="22"/>
        </w:rPr>
      </w:pPr>
      <w:proofErr w:type="gramEnd"/>
    </w:p>
    <w:p w:rsidR="00385C1C" w:rsidRPr="00D155B0" w:rsidRDefault="00385C1C" w:rsidP="00385C1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63. </w:t>
      </w:r>
      <w:r w:rsidR="002E6FE1">
        <w:rPr>
          <w:rFonts w:ascii="Verdana" w:hAnsi="Verdana" w:cs="Verdana"/>
          <w:color w:val="595959"/>
          <w:sz w:val="22"/>
          <w:szCs w:val="22"/>
        </w:rPr>
        <w:t xml:space="preserve">Análise comparativa dos efeitos do cloridrato de </w:t>
      </w:r>
      <w:proofErr w:type="spellStart"/>
      <w:r w:rsidR="002E6FE1">
        <w:rPr>
          <w:rFonts w:ascii="Verdana" w:hAnsi="Verdana" w:cs="Verdana"/>
          <w:color w:val="595959"/>
          <w:sz w:val="22"/>
          <w:szCs w:val="22"/>
        </w:rPr>
        <w:t>raloxifeno</w:t>
      </w:r>
      <w:proofErr w:type="spellEnd"/>
      <w:r w:rsidR="002E6FE1">
        <w:rPr>
          <w:rFonts w:ascii="Verdana" w:hAnsi="Verdana" w:cs="Verdana"/>
          <w:color w:val="595959"/>
          <w:sz w:val="22"/>
          <w:szCs w:val="22"/>
        </w:rPr>
        <w:t xml:space="preserve"> nas fórmulas industrial e manipulada em ratas </w:t>
      </w:r>
      <w:proofErr w:type="spellStart"/>
      <w:r w:rsidR="002E6FE1">
        <w:rPr>
          <w:rFonts w:ascii="Verdana" w:hAnsi="Verdana" w:cs="Verdana"/>
          <w:color w:val="595959"/>
          <w:sz w:val="22"/>
          <w:szCs w:val="22"/>
        </w:rPr>
        <w:t>androgenizadas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Marcos Antônio Pereira dos Santos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Fisiologia e Biofísica</w:t>
      </w:r>
    </w:p>
    <w:p w:rsidR="00385C1C" w:rsidRPr="00A60716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2E6FE1">
        <w:rPr>
          <w:rFonts w:ascii="Verdana" w:hAnsi="Verdana" w:cs="Verdana"/>
          <w:color w:val="595959"/>
          <w:sz w:val="22"/>
          <w:szCs w:val="22"/>
        </w:rPr>
        <w:t>Julho</w:t>
      </w:r>
      <w:r>
        <w:rPr>
          <w:rFonts w:ascii="Verdana" w:hAnsi="Verdana" w:cs="Verdana"/>
          <w:color w:val="595959"/>
          <w:sz w:val="22"/>
          <w:szCs w:val="22"/>
        </w:rPr>
        <w:t>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063/2013 </w:t>
      </w:r>
    </w:p>
    <w:p w:rsidR="00385C1C" w:rsidRDefault="00385C1C" w:rsidP="00385C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lastRenderedPageBreak/>
        <w:t>Data de Cadastro</w:t>
      </w:r>
      <w:r>
        <w:rPr>
          <w:rFonts w:ascii="Verdana" w:hAnsi="Verdana" w:cs="Verdana"/>
          <w:color w:val="595959"/>
          <w:sz w:val="22"/>
          <w:szCs w:val="22"/>
        </w:rPr>
        <w:t>:</w:t>
      </w:r>
      <w:r w:rsidR="002E6FE1">
        <w:rPr>
          <w:rFonts w:ascii="Verdana" w:hAnsi="Verdana" w:cs="Verdana"/>
          <w:color w:val="595959"/>
          <w:sz w:val="22"/>
          <w:szCs w:val="22"/>
        </w:rPr>
        <w:t xml:space="preserve"> 13/09/2013</w:t>
      </w:r>
    </w:p>
    <w:p w:rsidR="00385C1C" w:rsidRDefault="00385C1C" w:rsidP="00385C1C">
      <w:pPr>
        <w:ind w:left="-8491"/>
        <w:jc w:val="both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11/06/2013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2E6FE1" w:rsidRPr="00490459" w:rsidRDefault="002E6FE1" w:rsidP="00385C1C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proofErr w:type="gramEnd"/>
    </w:p>
    <w:p w:rsidR="002E6FE1" w:rsidRPr="00D155B0" w:rsidRDefault="002E6FE1" w:rsidP="002E6FE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64. </w:t>
      </w:r>
      <w:r>
        <w:rPr>
          <w:rFonts w:ascii="Verdana" w:hAnsi="Verdana" w:cs="Verdana"/>
          <w:color w:val="595959"/>
          <w:sz w:val="22"/>
          <w:szCs w:val="22"/>
        </w:rPr>
        <w:t>Avaliação do impacto do serviço de atenção farmacêutica sobre a adesão terapêutica e controle glicêmico de pacientes diabéticos atendidos</w:t>
      </w:r>
      <w:r w:rsidR="00B22C80">
        <w:rPr>
          <w:rFonts w:ascii="Verdana" w:hAnsi="Verdana" w:cs="Verdana"/>
          <w:color w:val="595959"/>
          <w:sz w:val="22"/>
          <w:szCs w:val="22"/>
        </w:rPr>
        <w:t xml:space="preserve"> pelo programa HIPERDIA em Teresina (PI)</w:t>
      </w:r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2E6FE1" w:rsidRDefault="002E6FE1" w:rsidP="002E6F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 xml:space="preserve">André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Luis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Menezes Carvalho</w:t>
      </w:r>
    </w:p>
    <w:p w:rsidR="002E6FE1" w:rsidRDefault="002E6FE1" w:rsidP="002E6F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Farmacologia</w:t>
      </w:r>
    </w:p>
    <w:p w:rsidR="002E6FE1" w:rsidRPr="00A60716" w:rsidRDefault="002E6FE1" w:rsidP="002E6F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Agosto/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2E6FE1" w:rsidRDefault="002E6FE1" w:rsidP="002E6F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064/2013 </w:t>
      </w:r>
    </w:p>
    <w:p w:rsidR="002E6FE1" w:rsidRDefault="002E6FE1" w:rsidP="002E6F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13/09/2013</w:t>
      </w:r>
    </w:p>
    <w:p w:rsidR="002E6FE1" w:rsidRPr="00490459" w:rsidRDefault="002E6FE1" w:rsidP="002E6FE1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11/06/2013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B22C80" w:rsidRPr="00D155B0" w:rsidRDefault="00B22C80" w:rsidP="00B22C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proofErr w:type="gramEnd"/>
      <w:r>
        <w:rPr>
          <w:rFonts w:ascii="Verdana" w:hAnsi="Verdana" w:cs="Verdana"/>
          <w:b/>
          <w:color w:val="595959"/>
          <w:sz w:val="22"/>
          <w:szCs w:val="22"/>
        </w:rPr>
        <w:t xml:space="preserve">65. </w:t>
      </w:r>
      <w:r>
        <w:rPr>
          <w:rFonts w:ascii="Verdana" w:hAnsi="Verdana" w:cs="Verdana"/>
          <w:color w:val="595959"/>
          <w:sz w:val="22"/>
          <w:szCs w:val="22"/>
        </w:rPr>
        <w:t>Avaliação do impacto do serviço de atenção farmacêutica sobre a adesão terapêutica e controle glicêmico de pacientes diabéticos atendidos pelo programa HIPERDIA em Teresina (PI).</w:t>
      </w:r>
    </w:p>
    <w:p w:rsidR="00B22C80" w:rsidRDefault="00B22C80" w:rsidP="00B22C8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 xml:space="preserve">André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Luis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Menezes Carvalho</w:t>
      </w:r>
    </w:p>
    <w:p w:rsidR="00B22C80" w:rsidRDefault="00B22C80" w:rsidP="00B22C8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Farmácia</w:t>
      </w:r>
    </w:p>
    <w:p w:rsidR="00B22C80" w:rsidRPr="00A60716" w:rsidRDefault="00B22C80" w:rsidP="00B22C8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09/2013 a 08/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B22C80" w:rsidRDefault="00B22C80" w:rsidP="00B22C8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065/2013 </w:t>
      </w:r>
    </w:p>
    <w:p w:rsidR="00B22C80" w:rsidRDefault="00B22C80" w:rsidP="00B22C8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13/09/2013</w:t>
      </w:r>
    </w:p>
    <w:p w:rsidR="00B22C80" w:rsidRPr="00490459" w:rsidRDefault="00B22C80" w:rsidP="009D6D47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11/06/2013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 xml:space="preserve">  </w:t>
      </w:r>
    </w:p>
    <w:p w:rsidR="001D7722" w:rsidRPr="00D155B0" w:rsidRDefault="001D7722" w:rsidP="001D772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proofErr w:type="gramEnd"/>
      <w:r>
        <w:rPr>
          <w:rFonts w:ascii="Verdana" w:hAnsi="Verdana" w:cs="Verdana"/>
          <w:b/>
          <w:color w:val="595959"/>
          <w:sz w:val="22"/>
          <w:szCs w:val="22"/>
        </w:rPr>
        <w:t xml:space="preserve">66. </w:t>
      </w:r>
      <w:r>
        <w:rPr>
          <w:rFonts w:ascii="Verdana" w:hAnsi="Verdana" w:cs="Verdana"/>
          <w:color w:val="595959"/>
          <w:sz w:val="22"/>
          <w:szCs w:val="22"/>
        </w:rPr>
        <w:t xml:space="preserve">Analise de exame clínico, diagnóstico e 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tratamento realizados por cirurgiões-dentistas do SUS em Teresina-PI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1D7722" w:rsidRDefault="001D7722" w:rsidP="001D77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Plínio da Silva Macêdo</w:t>
      </w:r>
    </w:p>
    <w:p w:rsidR="001D7722" w:rsidRDefault="001D7722" w:rsidP="001D77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Patologia e Clínica Odontológica</w:t>
      </w:r>
    </w:p>
    <w:p w:rsidR="001D7722" w:rsidRPr="00A60716" w:rsidRDefault="001D7722" w:rsidP="001D77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09/2013 a 08/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1D7722" w:rsidRDefault="001D7722" w:rsidP="001D77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066/2013 </w:t>
      </w:r>
    </w:p>
    <w:p w:rsidR="001D7722" w:rsidRDefault="001D7722" w:rsidP="001D77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9D6D47" w:rsidRPr="00490459" w:rsidRDefault="009D6D47" w:rsidP="009D6D47">
      <w:pPr>
        <w:jc w:val="both"/>
        <w:rPr>
          <w:rFonts w:ascii="Verdana" w:hAnsi="Verdana"/>
          <w:color w:val="404040"/>
          <w:sz w:val="22"/>
          <w:szCs w:val="22"/>
        </w:rPr>
      </w:pPr>
    </w:p>
    <w:p w:rsidR="009D6D47" w:rsidRPr="00D155B0" w:rsidRDefault="009D6D47" w:rsidP="009D6D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67. </w:t>
      </w:r>
      <w:r>
        <w:rPr>
          <w:rFonts w:ascii="Verdana" w:hAnsi="Verdana" w:cs="Verdana"/>
          <w:color w:val="595959"/>
          <w:sz w:val="22"/>
          <w:szCs w:val="22"/>
        </w:rPr>
        <w:t xml:space="preserve">Caracterização dos casos de suicídio em uma capital do nordeste </w:t>
      </w:r>
      <w:proofErr w:type="gramStart"/>
      <w:r>
        <w:rPr>
          <w:rFonts w:ascii="Verdana" w:hAnsi="Verdana" w:cs="Verdana"/>
          <w:color w:val="595959"/>
          <w:sz w:val="22"/>
          <w:szCs w:val="22"/>
        </w:rPr>
        <w:t>brasileiro: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2012 a 2013.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Adriana da Cunha Menezes Parente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Enfermagem</w:t>
      </w:r>
    </w:p>
    <w:p w:rsidR="009D6D47" w:rsidRPr="00A60716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setembro/2013 a outubro/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067/2013 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9D6D47" w:rsidRDefault="009D6D47" w:rsidP="009D6D47">
      <w:pPr>
        <w:spacing w:line="360" w:lineRule="auto"/>
        <w:ind w:left="720"/>
        <w:rPr>
          <w:rFonts w:cs="Arial"/>
          <w:bCs/>
          <w:color w:val="595959"/>
          <w:sz w:val="22"/>
          <w:szCs w:val="22"/>
        </w:rPr>
      </w:pPr>
    </w:p>
    <w:p w:rsidR="009D6D47" w:rsidRDefault="009D6D47" w:rsidP="009D6D47">
      <w:pPr>
        <w:spacing w:line="360" w:lineRule="auto"/>
        <w:ind w:left="720"/>
        <w:rPr>
          <w:rFonts w:cs="Arial"/>
          <w:bCs/>
          <w:color w:val="595959"/>
          <w:sz w:val="22"/>
          <w:szCs w:val="22"/>
        </w:rPr>
      </w:pPr>
    </w:p>
    <w:p w:rsidR="009D6D47" w:rsidRPr="00D155B0" w:rsidRDefault="009D6D47" w:rsidP="009D6D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68. </w:t>
      </w:r>
      <w:r>
        <w:rPr>
          <w:rFonts w:ascii="Verdana" w:hAnsi="Verdana" w:cs="Verdana"/>
          <w:color w:val="595959"/>
          <w:sz w:val="22"/>
          <w:szCs w:val="22"/>
        </w:rPr>
        <w:t>Atuação da enfermagem na atenção básica para com atenção integral a saúde da criança em Teresina-PI.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 xml:space="preserve">Mayara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Águida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Porfírio Moura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Enfermagem</w:t>
      </w:r>
    </w:p>
    <w:p w:rsidR="009D6D47" w:rsidRPr="00A60716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068/2013 </w:t>
      </w:r>
    </w:p>
    <w:p w:rsidR="009D6D47" w:rsidRDefault="009D6D47" w:rsidP="009D6D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9D6D47" w:rsidRDefault="009D6D47" w:rsidP="00C35085">
      <w:pPr>
        <w:spacing w:line="360" w:lineRule="auto"/>
        <w:rPr>
          <w:rFonts w:cs="Arial"/>
          <w:bCs/>
          <w:color w:val="595959"/>
          <w:sz w:val="22"/>
          <w:szCs w:val="22"/>
        </w:rPr>
      </w:pPr>
    </w:p>
    <w:p w:rsidR="00C35085" w:rsidRPr="00D155B0" w:rsidRDefault="00C35085" w:rsidP="00C3508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69. </w:t>
      </w:r>
      <w:r>
        <w:rPr>
          <w:rFonts w:ascii="Verdana" w:hAnsi="Verdana" w:cs="Verdana"/>
          <w:color w:val="595959"/>
          <w:sz w:val="22"/>
          <w:szCs w:val="22"/>
        </w:rPr>
        <w:t xml:space="preserve">Terapia pulpar em dentes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deíduos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Lúcia de Fátima Almeida de Deus Moura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Patologia e Clínica Odontológica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95959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 do Fomento</w:t>
      </w:r>
      <w:r w:rsidRPr="00C35085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FAPEPI/EDITAL 003/2013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Valor do Financiamento: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 R$ 58.842,00</w:t>
      </w:r>
    </w:p>
    <w:p w:rsidR="00C35085" w:rsidRPr="00A60716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>: Agosto/2013 a Julho/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069/2013 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C35085" w:rsidRDefault="00C35085" w:rsidP="00C35085">
      <w:pPr>
        <w:spacing w:line="360" w:lineRule="auto"/>
        <w:rPr>
          <w:rFonts w:cs="Arial"/>
          <w:bCs/>
          <w:color w:val="595959"/>
          <w:sz w:val="22"/>
          <w:szCs w:val="22"/>
        </w:rPr>
      </w:pPr>
    </w:p>
    <w:p w:rsidR="00C35085" w:rsidRPr="00D155B0" w:rsidRDefault="00C35085" w:rsidP="00C3508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70. </w:t>
      </w:r>
      <w:r w:rsidR="00414776">
        <w:rPr>
          <w:rFonts w:ascii="Verdana" w:hAnsi="Verdana" w:cs="Verdana"/>
          <w:color w:val="595959"/>
          <w:sz w:val="22"/>
          <w:szCs w:val="22"/>
        </w:rPr>
        <w:t xml:space="preserve">Avaliação do tratamento restaurador </w:t>
      </w:r>
      <w:proofErr w:type="spellStart"/>
      <w:r w:rsidR="00414776">
        <w:rPr>
          <w:rFonts w:ascii="Verdana" w:hAnsi="Verdana" w:cs="Verdana"/>
          <w:color w:val="595959"/>
          <w:sz w:val="22"/>
          <w:szCs w:val="22"/>
        </w:rPr>
        <w:t>atraumático</w:t>
      </w:r>
      <w:proofErr w:type="spellEnd"/>
      <w:r w:rsidR="00414776">
        <w:rPr>
          <w:rFonts w:ascii="Verdana" w:hAnsi="Verdana" w:cs="Verdana"/>
          <w:color w:val="595959"/>
          <w:sz w:val="22"/>
          <w:szCs w:val="22"/>
        </w:rPr>
        <w:t xml:space="preserve"> (ART) na estratégia saúde da família de Teresina, Piauí.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 w:rsidR="00414776">
        <w:rPr>
          <w:rFonts w:ascii="Verdana" w:hAnsi="Verdana" w:cs="Verdana"/>
          <w:color w:val="595959"/>
          <w:sz w:val="22"/>
          <w:szCs w:val="22"/>
        </w:rPr>
        <w:t>Marcoeli</w:t>
      </w:r>
      <w:proofErr w:type="spellEnd"/>
      <w:r w:rsidR="00414776">
        <w:rPr>
          <w:rFonts w:ascii="Verdana" w:hAnsi="Verdana" w:cs="Verdana"/>
          <w:color w:val="595959"/>
          <w:sz w:val="22"/>
          <w:szCs w:val="22"/>
        </w:rPr>
        <w:t xml:space="preserve"> Silva de Moura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Patologia e Clínica Odontológica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95959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 do Fomento</w:t>
      </w:r>
      <w:r w:rsidRPr="00C35085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FAPEPI/EDITAL PPSUS 2013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Valor do Financiamento:</w:t>
      </w:r>
      <w:r>
        <w:rPr>
          <w:rFonts w:ascii="Verdana" w:hAnsi="Verdana" w:cs="Verdana-Bold"/>
          <w:bCs/>
          <w:color w:val="595959"/>
          <w:sz w:val="22"/>
          <w:szCs w:val="22"/>
        </w:rPr>
        <w:t xml:space="preserve"> R$ 52.641,00</w:t>
      </w:r>
    </w:p>
    <w:p w:rsidR="00C35085" w:rsidRPr="00A60716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070/2013 </w:t>
      </w:r>
    </w:p>
    <w:p w:rsidR="00C35085" w:rsidRDefault="00C35085" w:rsidP="00C350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C35085" w:rsidRDefault="00C35085" w:rsidP="00C35085">
      <w:pPr>
        <w:spacing w:line="360" w:lineRule="auto"/>
        <w:ind w:left="720"/>
        <w:rPr>
          <w:rFonts w:cs="Arial"/>
          <w:bCs/>
          <w:color w:val="595959"/>
          <w:sz w:val="22"/>
          <w:szCs w:val="22"/>
        </w:rPr>
      </w:pPr>
    </w:p>
    <w:p w:rsidR="00414776" w:rsidRPr="00D155B0" w:rsidRDefault="00414776" w:rsidP="0041477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71. </w:t>
      </w:r>
      <w:r>
        <w:rPr>
          <w:rFonts w:ascii="Verdana" w:hAnsi="Verdana" w:cs="Verdana"/>
          <w:color w:val="595959"/>
          <w:sz w:val="22"/>
          <w:szCs w:val="22"/>
        </w:rPr>
        <w:t xml:space="preserve">Avaliação da presença de restauração em dentes tratados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endodonticamente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nas clínicas de endodontia da UFPI.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Josete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Veras Viana Portela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Patologia e Clínica Odontológica</w:t>
      </w:r>
    </w:p>
    <w:p w:rsidR="00414776" w:rsidRPr="00A6071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4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071/2013 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lastRenderedPageBreak/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C35085" w:rsidRDefault="00C35085" w:rsidP="00C35085">
      <w:pPr>
        <w:spacing w:line="360" w:lineRule="auto"/>
        <w:ind w:left="720"/>
        <w:rPr>
          <w:rFonts w:cs="Arial"/>
          <w:bCs/>
          <w:color w:val="595959"/>
          <w:sz w:val="22"/>
          <w:szCs w:val="22"/>
        </w:rPr>
      </w:pPr>
    </w:p>
    <w:p w:rsidR="00414776" w:rsidRDefault="00414776" w:rsidP="00414776">
      <w:pPr>
        <w:spacing w:line="360" w:lineRule="auto"/>
        <w:ind w:left="720"/>
        <w:rPr>
          <w:rFonts w:cs="Arial"/>
          <w:bCs/>
          <w:color w:val="595959"/>
          <w:sz w:val="22"/>
          <w:szCs w:val="22"/>
        </w:rPr>
      </w:pPr>
    </w:p>
    <w:p w:rsidR="00414776" w:rsidRPr="00D155B0" w:rsidRDefault="00414776" w:rsidP="0041477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72. </w:t>
      </w:r>
      <w:r w:rsidR="00B93E30">
        <w:rPr>
          <w:rFonts w:ascii="Verdana" w:hAnsi="Verdana" w:cs="Verdana"/>
          <w:color w:val="595959"/>
          <w:sz w:val="22"/>
          <w:szCs w:val="22"/>
        </w:rPr>
        <w:t>Repercussões da infusão aguda com leucina sobre a homeostase glicêmica em diferentes modelos experimentais</w:t>
      </w:r>
      <w:r>
        <w:rPr>
          <w:rFonts w:ascii="Verdana" w:hAnsi="Verdana" w:cs="Verdana"/>
          <w:color w:val="595959"/>
          <w:sz w:val="22"/>
          <w:szCs w:val="22"/>
        </w:rPr>
        <w:t>.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B93E30">
        <w:rPr>
          <w:rFonts w:ascii="Verdana" w:hAnsi="Verdana" w:cs="Verdana"/>
          <w:color w:val="595959"/>
          <w:sz w:val="22"/>
          <w:szCs w:val="22"/>
        </w:rPr>
        <w:t>Maria do Carmo de Carvalho e Martins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Nutrição</w:t>
      </w:r>
    </w:p>
    <w:p w:rsidR="00414776" w:rsidRPr="00A6071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072/2013 </w:t>
      </w:r>
    </w:p>
    <w:p w:rsidR="00414776" w:rsidRDefault="00414776" w:rsidP="004147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08/10/2013</w:t>
      </w:r>
    </w:p>
    <w:p w:rsidR="002B0F40" w:rsidRDefault="002B0F40" w:rsidP="002B0F4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2B0F40" w:rsidRPr="00D155B0" w:rsidRDefault="002B0F40" w:rsidP="002B0F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73. </w:t>
      </w:r>
      <w:r>
        <w:rPr>
          <w:rFonts w:ascii="Verdana" w:hAnsi="Verdana" w:cs="Verdana"/>
          <w:color w:val="595959"/>
          <w:sz w:val="22"/>
          <w:szCs w:val="22"/>
        </w:rPr>
        <w:t xml:space="preserve">Contribuição tecnológica e de viabilidade biológica ao conhecimento da </w:t>
      </w:r>
      <w:proofErr w:type="spellStart"/>
      <w:r w:rsidRPr="002B0F40">
        <w:rPr>
          <w:rFonts w:ascii="Verdana" w:hAnsi="Verdana" w:cs="Verdana"/>
          <w:i/>
          <w:color w:val="595959"/>
          <w:sz w:val="22"/>
          <w:szCs w:val="22"/>
        </w:rPr>
        <w:t>Tagetes</w:t>
      </w:r>
      <w:proofErr w:type="spellEnd"/>
      <w:r w:rsidRPr="002B0F40">
        <w:rPr>
          <w:rFonts w:ascii="Verdana" w:hAnsi="Verdana" w:cs="Verdana"/>
          <w:i/>
          <w:color w:val="595959"/>
          <w:sz w:val="22"/>
          <w:szCs w:val="22"/>
        </w:rPr>
        <w:t xml:space="preserve"> </w:t>
      </w:r>
      <w:proofErr w:type="spellStart"/>
      <w:r w:rsidRPr="002B0F40">
        <w:rPr>
          <w:rFonts w:ascii="Verdana" w:hAnsi="Verdana" w:cs="Verdana"/>
          <w:i/>
          <w:color w:val="595959"/>
          <w:sz w:val="22"/>
          <w:szCs w:val="22"/>
        </w:rPr>
        <w:t>erecta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e da </w:t>
      </w:r>
      <w:proofErr w:type="spellStart"/>
      <w:r w:rsidRPr="002B0F40">
        <w:rPr>
          <w:rFonts w:ascii="Verdana" w:hAnsi="Verdana" w:cs="Verdana"/>
          <w:i/>
          <w:color w:val="595959"/>
          <w:sz w:val="22"/>
          <w:szCs w:val="22"/>
        </w:rPr>
        <w:t>Annona</w:t>
      </w:r>
      <w:proofErr w:type="spellEnd"/>
      <w:r w:rsidRPr="002B0F40">
        <w:rPr>
          <w:rFonts w:ascii="Verdana" w:hAnsi="Verdana" w:cs="Verdana"/>
          <w:i/>
          <w:color w:val="595959"/>
          <w:sz w:val="22"/>
          <w:szCs w:val="22"/>
        </w:rPr>
        <w:t xml:space="preserve"> </w:t>
      </w:r>
      <w:proofErr w:type="spellStart"/>
      <w:r w:rsidRPr="002B0F40">
        <w:rPr>
          <w:rFonts w:ascii="Verdana" w:hAnsi="Verdana" w:cs="Verdana"/>
          <w:i/>
          <w:color w:val="595959"/>
          <w:sz w:val="22"/>
          <w:szCs w:val="22"/>
        </w:rPr>
        <w:t>crasiflora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no combate ao dengue e outras aplicabilidade.</w:t>
      </w:r>
    </w:p>
    <w:p w:rsidR="002B0F40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Maria das Graças Freire de Medeiros</w:t>
      </w:r>
    </w:p>
    <w:p w:rsidR="002B0F40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Farmácia</w:t>
      </w:r>
    </w:p>
    <w:p w:rsidR="002B0F40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95959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 do </w:t>
      </w:r>
      <w:proofErr w:type="spellStart"/>
      <w:proofErr w:type="gramStart"/>
      <w:r>
        <w:rPr>
          <w:rFonts w:ascii="Verdana" w:hAnsi="Verdana" w:cs="Verdana-Bold"/>
          <w:b/>
          <w:bCs/>
          <w:color w:val="595959"/>
          <w:sz w:val="22"/>
          <w:szCs w:val="22"/>
        </w:rPr>
        <w:t>fomento</w:t>
      </w:r>
      <w:r w:rsidRPr="002B0F40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 w:rsidR="00013255">
        <w:rPr>
          <w:rFonts w:ascii="Verdana" w:hAnsi="Verdana" w:cs="Verdana"/>
          <w:color w:val="595959"/>
          <w:sz w:val="22"/>
          <w:szCs w:val="22"/>
        </w:rPr>
        <w:t>FAPEPI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</w:t>
      </w:r>
    </w:p>
    <w:p w:rsidR="002B0F40" w:rsidRPr="002B0F40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 xml:space="preserve">Valor do </w:t>
      </w:r>
      <w:proofErr w:type="spellStart"/>
      <w:proofErr w:type="gramStart"/>
      <w:r>
        <w:rPr>
          <w:rFonts w:ascii="Verdana" w:hAnsi="Verdana" w:cs="Verdana-Bold"/>
          <w:b/>
          <w:bCs/>
          <w:color w:val="595959"/>
          <w:sz w:val="22"/>
          <w:szCs w:val="22"/>
        </w:rPr>
        <w:t>Financiamento</w:t>
      </w:r>
      <w:r w:rsidRPr="002B0F40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 w:rsidR="00013255">
        <w:rPr>
          <w:rFonts w:ascii="Verdana" w:hAnsi="Verdana" w:cs="Verdana"/>
          <w:color w:val="595959"/>
          <w:sz w:val="22"/>
          <w:szCs w:val="22"/>
        </w:rPr>
        <w:t>R</w:t>
      </w:r>
      <w:proofErr w:type="spellEnd"/>
      <w:r w:rsidR="00013255">
        <w:rPr>
          <w:rFonts w:ascii="Verdana" w:hAnsi="Verdana" w:cs="Verdana"/>
          <w:color w:val="595959"/>
          <w:sz w:val="22"/>
          <w:szCs w:val="22"/>
        </w:rPr>
        <w:t>$ 69.410,15</w:t>
      </w:r>
    </w:p>
    <w:p w:rsidR="002B0F40" w:rsidRPr="00A60716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09/2013 a 08/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5</w:t>
      </w:r>
    </w:p>
    <w:p w:rsidR="002B0F40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073/2013 </w:t>
      </w:r>
    </w:p>
    <w:p w:rsidR="002B0F40" w:rsidRDefault="002B0F40" w:rsidP="002B0F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09/10/2013</w:t>
      </w:r>
    </w:p>
    <w:p w:rsidR="002B0F40" w:rsidRPr="00490459" w:rsidRDefault="002B0F40" w:rsidP="002B0F40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1A348F" w:rsidRPr="00D155B0" w:rsidRDefault="001A348F" w:rsidP="001A348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74. </w:t>
      </w:r>
      <w:r>
        <w:rPr>
          <w:rFonts w:ascii="Verdana" w:hAnsi="Verdana" w:cs="Verdana"/>
          <w:color w:val="595959"/>
          <w:sz w:val="22"/>
          <w:szCs w:val="22"/>
        </w:rPr>
        <w:t xml:space="preserve">Mineralização óssea em modelo experimental de obesidade induzida pelo consumo de rações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hiperlipídicas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: avaliação química,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biomecâmica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, histológica e molecular em ossos de ratos em crescimento e da eventual relação com o estresse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oxidativo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e o processo inflamatório.</w:t>
      </w:r>
    </w:p>
    <w:p w:rsidR="001A348F" w:rsidRDefault="001A348F" w:rsidP="001A34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Responsável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Maria do Carmo de Carvalho e Martins</w:t>
      </w:r>
    </w:p>
    <w:p w:rsidR="001A348F" w:rsidRDefault="001A348F" w:rsidP="001A34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Departamento</w:t>
      </w:r>
      <w:r w:rsidRPr="00B01D60">
        <w:rPr>
          <w:rFonts w:ascii="Verdana" w:hAnsi="Verdana" w:cs="Verdana"/>
          <w:color w:val="595959"/>
          <w:sz w:val="22"/>
          <w:szCs w:val="22"/>
        </w:rPr>
        <w:t xml:space="preserve">: </w:t>
      </w:r>
      <w:r>
        <w:rPr>
          <w:rFonts w:ascii="Verdana" w:hAnsi="Verdana" w:cs="Verdana"/>
          <w:color w:val="595959"/>
          <w:sz w:val="22"/>
          <w:szCs w:val="22"/>
        </w:rPr>
        <w:t>Nutrição</w:t>
      </w:r>
    </w:p>
    <w:p w:rsidR="001A348F" w:rsidRPr="00A60716" w:rsidRDefault="001A348F" w:rsidP="001A34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Vigência</w:t>
      </w:r>
      <w:r>
        <w:rPr>
          <w:rFonts w:ascii="Verdana" w:hAnsi="Verdana" w:cs="Verdana"/>
          <w:color w:val="595959"/>
          <w:sz w:val="22"/>
          <w:szCs w:val="22"/>
        </w:rPr>
        <w:t xml:space="preserve">: 2013 a </w:t>
      </w:r>
      <w:r w:rsidRPr="00B01D60">
        <w:rPr>
          <w:rFonts w:ascii="Verdana" w:hAnsi="Verdana" w:cs="Verdana"/>
          <w:color w:val="595959"/>
          <w:sz w:val="22"/>
          <w:szCs w:val="22"/>
        </w:rPr>
        <w:t>201</w:t>
      </w:r>
      <w:r>
        <w:rPr>
          <w:rFonts w:ascii="Verdana" w:hAnsi="Verdana" w:cs="Verdana"/>
          <w:color w:val="595959"/>
          <w:sz w:val="22"/>
          <w:szCs w:val="22"/>
        </w:rPr>
        <w:t>6</w:t>
      </w:r>
    </w:p>
    <w:p w:rsidR="001A348F" w:rsidRDefault="001A348F" w:rsidP="001A34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B01D60">
        <w:rPr>
          <w:rFonts w:ascii="Verdana" w:hAnsi="Verdana" w:cs="Verdana-Bold"/>
          <w:b/>
          <w:bCs/>
          <w:color w:val="595959"/>
          <w:sz w:val="22"/>
          <w:szCs w:val="22"/>
        </w:rPr>
        <w:t>Cadastro</w:t>
      </w:r>
      <w:r>
        <w:rPr>
          <w:rFonts w:ascii="Verdana" w:hAnsi="Verdana" w:cs="Verdana"/>
          <w:color w:val="595959"/>
          <w:sz w:val="22"/>
          <w:szCs w:val="22"/>
        </w:rPr>
        <w:t xml:space="preserve">: CCS – 074/2013 </w:t>
      </w:r>
    </w:p>
    <w:p w:rsidR="00376960" w:rsidRDefault="001A348F" w:rsidP="003769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-Bold"/>
          <w:b/>
          <w:bCs/>
          <w:color w:val="595959"/>
          <w:sz w:val="22"/>
          <w:szCs w:val="22"/>
        </w:rPr>
        <w:t>Data de Cadastro</w:t>
      </w:r>
      <w:r>
        <w:rPr>
          <w:rFonts w:ascii="Verdana" w:hAnsi="Verdana" w:cs="Verdana"/>
          <w:color w:val="595959"/>
          <w:sz w:val="22"/>
          <w:szCs w:val="22"/>
        </w:rPr>
        <w:t>: 09/10/2013</w:t>
      </w:r>
    </w:p>
    <w:p w:rsidR="00376960" w:rsidRDefault="00376960" w:rsidP="0037696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DD640D" w:rsidRDefault="00DD640D" w:rsidP="0037696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DD640D" w:rsidRDefault="00DD640D" w:rsidP="0037696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DD640D" w:rsidRDefault="00DD640D" w:rsidP="0037696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DD640D" w:rsidRDefault="00DD640D" w:rsidP="0037696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DD640D" w:rsidRPr="00376960" w:rsidRDefault="00DD640D" w:rsidP="00376960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95959"/>
          <w:sz w:val="22"/>
          <w:szCs w:val="22"/>
        </w:rPr>
      </w:pPr>
    </w:p>
    <w:p w:rsidR="00376960" w:rsidRPr="00376960" w:rsidRDefault="00376960" w:rsidP="00376960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 w:rsidRPr="00376960">
        <w:rPr>
          <w:rFonts w:cs="Verdana"/>
          <w:color w:val="595959"/>
          <w:sz w:val="22"/>
          <w:szCs w:val="22"/>
        </w:rPr>
        <w:t>Padrões</w:t>
      </w:r>
      <w:proofErr w:type="spellEnd"/>
      <w:r w:rsidRPr="00376960">
        <w:rPr>
          <w:rFonts w:cs="Verdana"/>
          <w:color w:val="595959"/>
          <w:sz w:val="22"/>
          <w:szCs w:val="22"/>
        </w:rPr>
        <w:t xml:space="preserve"> </w:t>
      </w:r>
      <w:proofErr w:type="spellStart"/>
      <w:r w:rsidRPr="00376960">
        <w:rPr>
          <w:rFonts w:cs="Verdana"/>
          <w:color w:val="595959"/>
          <w:sz w:val="22"/>
          <w:szCs w:val="22"/>
        </w:rPr>
        <w:t>eletrocardiográficos</w:t>
      </w:r>
      <w:proofErr w:type="spellEnd"/>
      <w:r w:rsidRPr="00376960">
        <w:rPr>
          <w:rFonts w:cs="Verdana"/>
          <w:color w:val="595959"/>
          <w:sz w:val="22"/>
          <w:szCs w:val="22"/>
        </w:rPr>
        <w:t xml:space="preserve"> de catetos (</w:t>
      </w:r>
      <w:proofErr w:type="spellStart"/>
      <w:r w:rsidRPr="00376960">
        <w:rPr>
          <w:rFonts w:cs="Verdana"/>
          <w:color w:val="595959"/>
          <w:sz w:val="22"/>
          <w:szCs w:val="22"/>
        </w:rPr>
        <w:t>Tayassu</w:t>
      </w:r>
      <w:proofErr w:type="spellEnd"/>
      <w:r w:rsidRPr="00376960">
        <w:rPr>
          <w:rFonts w:cs="Verdana"/>
          <w:color w:val="595959"/>
          <w:sz w:val="22"/>
          <w:szCs w:val="22"/>
        </w:rPr>
        <w:t xml:space="preserve"> </w:t>
      </w:r>
      <w:proofErr w:type="spellStart"/>
      <w:r w:rsidRPr="00376960">
        <w:rPr>
          <w:rFonts w:cs="Verdana"/>
          <w:color w:val="595959"/>
          <w:sz w:val="22"/>
          <w:szCs w:val="22"/>
        </w:rPr>
        <w:t>tajacu</w:t>
      </w:r>
      <w:proofErr w:type="spellEnd"/>
      <w:r w:rsidRPr="00376960">
        <w:rPr>
          <w:rFonts w:cs="Verdana"/>
          <w:color w:val="595959"/>
          <w:sz w:val="22"/>
          <w:szCs w:val="22"/>
        </w:rPr>
        <w:t>).</w:t>
      </w:r>
    </w:p>
    <w:p w:rsidR="00376960" w:rsidRDefault="00376960" w:rsidP="0037696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Marcelo Campos Rodrigues</w:t>
      </w:r>
    </w:p>
    <w:p w:rsidR="00376960" w:rsidRDefault="00376960" w:rsidP="0037696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Biofísica e Fisiologia</w:t>
      </w:r>
    </w:p>
    <w:p w:rsidR="00376960" w:rsidRDefault="00376960" w:rsidP="0037696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agosto/2013 a julho/2014</w:t>
      </w:r>
    </w:p>
    <w:p w:rsidR="00376960" w:rsidRDefault="00376960" w:rsidP="0037696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075/2013</w:t>
      </w:r>
    </w:p>
    <w:p w:rsidR="00376960" w:rsidRDefault="00376960" w:rsidP="0037696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Data de 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09/10/2013</w:t>
      </w:r>
    </w:p>
    <w:p w:rsidR="00376960" w:rsidRDefault="00376960" w:rsidP="0037696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31A08" w:rsidRPr="00376960" w:rsidRDefault="00231A08" w:rsidP="00231A08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Avaliação</w:t>
      </w:r>
      <w:proofErr w:type="spellEnd"/>
      <w:r>
        <w:rPr>
          <w:rFonts w:cs="Verdana"/>
          <w:color w:val="595959"/>
          <w:sz w:val="22"/>
          <w:szCs w:val="22"/>
        </w:rPr>
        <w:t xml:space="preserve"> do uso de lidocaína no </w:t>
      </w:r>
      <w:proofErr w:type="spellStart"/>
      <w:r>
        <w:rPr>
          <w:rFonts w:cs="Verdana"/>
          <w:color w:val="595959"/>
          <w:sz w:val="22"/>
          <w:szCs w:val="22"/>
        </w:rPr>
        <w:t>tratamento</w:t>
      </w:r>
      <w:proofErr w:type="spellEnd"/>
      <w:r>
        <w:rPr>
          <w:rFonts w:cs="Verdana"/>
          <w:color w:val="595959"/>
          <w:sz w:val="22"/>
          <w:szCs w:val="22"/>
        </w:rPr>
        <w:t xml:space="preserve"> de pacientes </w:t>
      </w:r>
      <w:proofErr w:type="spellStart"/>
      <w:r>
        <w:rPr>
          <w:rFonts w:cs="Verdana"/>
          <w:color w:val="595959"/>
          <w:sz w:val="22"/>
          <w:szCs w:val="22"/>
        </w:rPr>
        <w:t>com</w:t>
      </w:r>
      <w:proofErr w:type="spellEnd"/>
      <w:r>
        <w:rPr>
          <w:rFonts w:cs="Verdana"/>
          <w:color w:val="595959"/>
          <w:sz w:val="22"/>
          <w:szCs w:val="22"/>
        </w:rPr>
        <w:t xml:space="preserve"> esclerodermia.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Carlos Eduardo Batista de Lima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Clínica Geral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maio/2013 a maio/2014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076/2013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Data de </w:t>
      </w:r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16/12/2013</w:t>
      </w:r>
    </w:p>
    <w:p w:rsidR="00231A08" w:rsidRDefault="00231A08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231A08" w:rsidRPr="00376960" w:rsidRDefault="00BE6799" w:rsidP="00231A08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Determinação</w:t>
      </w:r>
      <w:proofErr w:type="spellEnd"/>
      <w:r>
        <w:rPr>
          <w:rFonts w:cs="Verdana"/>
          <w:color w:val="595959"/>
          <w:sz w:val="22"/>
          <w:szCs w:val="22"/>
        </w:rPr>
        <w:t xml:space="preserve"> da </w:t>
      </w:r>
      <w:proofErr w:type="spellStart"/>
      <w:r>
        <w:rPr>
          <w:rFonts w:cs="Verdana"/>
          <w:color w:val="595959"/>
          <w:sz w:val="22"/>
          <w:szCs w:val="22"/>
        </w:rPr>
        <w:t>composição</w:t>
      </w:r>
      <w:proofErr w:type="spellEnd"/>
      <w:r>
        <w:rPr>
          <w:rFonts w:cs="Verdana"/>
          <w:color w:val="595959"/>
          <w:sz w:val="22"/>
          <w:szCs w:val="22"/>
        </w:rPr>
        <w:t xml:space="preserve"> química de cálculos </w:t>
      </w:r>
      <w:proofErr w:type="spellStart"/>
      <w:r>
        <w:rPr>
          <w:rFonts w:cs="Verdana"/>
          <w:color w:val="595959"/>
          <w:sz w:val="22"/>
          <w:szCs w:val="22"/>
        </w:rPr>
        <w:t>renais</w:t>
      </w:r>
      <w:proofErr w:type="spellEnd"/>
      <w:r>
        <w:rPr>
          <w:rFonts w:cs="Verdana"/>
          <w:color w:val="595959"/>
          <w:sz w:val="22"/>
          <w:szCs w:val="22"/>
        </w:rPr>
        <w:t xml:space="preserve"> e </w:t>
      </w:r>
      <w:proofErr w:type="spellStart"/>
      <w:r>
        <w:rPr>
          <w:rFonts w:cs="Verdana"/>
          <w:color w:val="595959"/>
          <w:sz w:val="22"/>
          <w:szCs w:val="22"/>
        </w:rPr>
        <w:t>sua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relação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com</w:t>
      </w:r>
      <w:proofErr w:type="spellEnd"/>
      <w:r>
        <w:rPr>
          <w:rFonts w:cs="Verdana"/>
          <w:color w:val="595959"/>
          <w:sz w:val="22"/>
          <w:szCs w:val="22"/>
        </w:rPr>
        <w:t xml:space="preserve"> o estado clínico e hábitos alimentares.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r w:rsidR="00BE6799">
        <w:rPr>
          <w:rFonts w:ascii="Verdana" w:hAnsi="Verdana" w:cs="Verdana"/>
          <w:color w:val="595959"/>
          <w:sz w:val="22"/>
          <w:szCs w:val="22"/>
        </w:rPr>
        <w:t>Regina Célia de Assis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Bioquímica e Farmacologia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julho/2013 a agosto/2014</w:t>
      </w:r>
    </w:p>
    <w:p w:rsidR="00231A08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077/2013</w:t>
      </w:r>
    </w:p>
    <w:p w:rsidR="00231A08" w:rsidRPr="00BE6799" w:rsidRDefault="00231A08" w:rsidP="00231A0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Data de </w:t>
      </w:r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16/12/2013</w:t>
      </w:r>
    </w:p>
    <w:p w:rsidR="00231A08" w:rsidRPr="00490459" w:rsidRDefault="00231A08" w:rsidP="00231A08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BE6799" w:rsidRPr="00376960" w:rsidRDefault="00BE6799" w:rsidP="00BE679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Identificação</w:t>
      </w:r>
      <w:proofErr w:type="spellEnd"/>
      <w:r>
        <w:rPr>
          <w:rFonts w:cs="Verdana"/>
          <w:color w:val="595959"/>
          <w:sz w:val="22"/>
          <w:szCs w:val="22"/>
        </w:rPr>
        <w:t xml:space="preserve"> de </w:t>
      </w:r>
      <w:proofErr w:type="spellStart"/>
      <w:r>
        <w:rPr>
          <w:rFonts w:cs="Verdana"/>
          <w:color w:val="595959"/>
          <w:sz w:val="22"/>
          <w:szCs w:val="22"/>
        </w:rPr>
        <w:t>um</w:t>
      </w:r>
      <w:proofErr w:type="spellEnd"/>
      <w:r>
        <w:rPr>
          <w:rFonts w:cs="Verdana"/>
          <w:color w:val="595959"/>
          <w:sz w:val="22"/>
          <w:szCs w:val="22"/>
        </w:rPr>
        <w:t xml:space="preserve"> estabilizante para </w:t>
      </w:r>
      <w:proofErr w:type="spellStart"/>
      <w:r>
        <w:rPr>
          <w:rFonts w:cs="Verdana"/>
          <w:color w:val="595959"/>
          <w:sz w:val="22"/>
          <w:szCs w:val="22"/>
        </w:rPr>
        <w:t>modificação</w:t>
      </w:r>
      <w:proofErr w:type="spellEnd"/>
      <w:r>
        <w:rPr>
          <w:rFonts w:cs="Verdana"/>
          <w:color w:val="595959"/>
          <w:sz w:val="22"/>
          <w:szCs w:val="22"/>
        </w:rPr>
        <w:t xml:space="preserve"> do </w:t>
      </w:r>
      <w:proofErr w:type="spellStart"/>
      <w:r>
        <w:rPr>
          <w:rFonts w:cs="Verdana"/>
          <w:color w:val="595959"/>
          <w:sz w:val="22"/>
          <w:szCs w:val="22"/>
        </w:rPr>
        <w:t>reagente</w:t>
      </w:r>
      <w:proofErr w:type="spellEnd"/>
      <w:r>
        <w:rPr>
          <w:rFonts w:cs="Verdana"/>
          <w:color w:val="595959"/>
          <w:sz w:val="22"/>
          <w:szCs w:val="22"/>
        </w:rPr>
        <w:t xml:space="preserve"> FOX2.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Regina Célia de Assis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Bioquímica e Farmacologia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julho/2013 a agosto/2014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078/2013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 xml:space="preserve">Data de </w:t>
      </w:r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16/12/2013</w:t>
      </w:r>
    </w:p>
    <w:p w:rsidR="00231A08" w:rsidRDefault="00231A08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BE6799" w:rsidRDefault="00BE6799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BE6799" w:rsidRDefault="00BE6799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BE6799" w:rsidRDefault="00BE6799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BE6799" w:rsidRDefault="00BE6799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BE6799" w:rsidRDefault="00BE6799" w:rsidP="00231A0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BE6799" w:rsidRPr="00376960" w:rsidRDefault="00BE6799" w:rsidP="00BE679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Estudos</w:t>
      </w:r>
      <w:proofErr w:type="spellEnd"/>
      <w:r>
        <w:rPr>
          <w:rFonts w:cs="Verdana"/>
          <w:color w:val="595959"/>
          <w:sz w:val="22"/>
          <w:szCs w:val="22"/>
        </w:rPr>
        <w:t xml:space="preserve"> de riscos cardiovasculares </w:t>
      </w:r>
      <w:proofErr w:type="spellStart"/>
      <w:r>
        <w:rPr>
          <w:rFonts w:cs="Verdana"/>
          <w:color w:val="595959"/>
          <w:sz w:val="22"/>
          <w:szCs w:val="22"/>
        </w:rPr>
        <w:t>em</w:t>
      </w:r>
      <w:proofErr w:type="spellEnd"/>
      <w:r>
        <w:rPr>
          <w:rFonts w:cs="Verdana"/>
          <w:color w:val="595959"/>
          <w:sz w:val="22"/>
          <w:szCs w:val="22"/>
        </w:rPr>
        <w:t xml:space="preserve"> adolescentes - ERICA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Marize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Melo dos Santos</w:t>
      </w:r>
    </w:p>
    <w:p w:rsidR="00BE6799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Nutrição</w:t>
      </w:r>
    </w:p>
    <w:p w:rsidR="009E2386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proofErr w:type="gramStart"/>
      <w:r w:rsidRPr="009E2386"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9E2386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 w:rsidRPr="009E2386">
        <w:rPr>
          <w:rFonts w:ascii="Verdana" w:hAnsi="Verdana" w:cs="Verdana"/>
          <w:color w:val="595959"/>
          <w:sz w:val="22"/>
          <w:szCs w:val="22"/>
        </w:rPr>
        <w:t>agosto</w:t>
      </w:r>
      <w:proofErr w:type="spellEnd"/>
      <w:r w:rsidRPr="009E2386">
        <w:rPr>
          <w:rFonts w:ascii="Verdana" w:hAnsi="Verdana" w:cs="Verdana"/>
          <w:color w:val="595959"/>
          <w:sz w:val="22"/>
          <w:szCs w:val="22"/>
        </w:rPr>
        <w:t xml:space="preserve">/2013 a </w:t>
      </w:r>
      <w:r w:rsidR="00402896" w:rsidRPr="009E2386">
        <w:rPr>
          <w:rFonts w:ascii="Verdana" w:hAnsi="Verdana" w:cs="Verdana"/>
          <w:color w:val="595959"/>
          <w:sz w:val="22"/>
          <w:szCs w:val="22"/>
        </w:rPr>
        <w:t>julho/2015</w:t>
      </w:r>
    </w:p>
    <w:p w:rsidR="009E2386" w:rsidRPr="009E2386" w:rsidRDefault="009E2386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 prorrogada</w:t>
      </w:r>
      <w:r w:rsidRPr="009E2386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</w:t>
      </w:r>
      <w:r w:rsidRPr="009E2386">
        <w:rPr>
          <w:rFonts w:ascii="Verdana" w:hAnsi="Verdana" w:cs="Verdana"/>
          <w:color w:val="FF0000"/>
          <w:sz w:val="22"/>
          <w:szCs w:val="22"/>
        </w:rPr>
        <w:t>até maio/2017 (processo n° 23111.017651/2015-71)</w:t>
      </w:r>
    </w:p>
    <w:p w:rsidR="00BE6799" w:rsidRPr="009E2386" w:rsidRDefault="00BE6799" w:rsidP="00BE679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9E2386"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9E2386">
        <w:rPr>
          <w:rFonts w:ascii="Verdana" w:hAnsi="Verdana" w:cs="Verdana"/>
          <w:color w:val="595959"/>
          <w:sz w:val="22"/>
          <w:szCs w:val="22"/>
        </w:rPr>
        <w:t>: CCS – 079/2013</w:t>
      </w:r>
    </w:p>
    <w:p w:rsidR="00231A08" w:rsidRPr="00BE6799" w:rsidRDefault="00BE6799" w:rsidP="00BE679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231A08" w:rsidRPr="00490459" w:rsidRDefault="00231A08" w:rsidP="00231A08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376960" w:rsidRDefault="00376960" w:rsidP="0037696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E840B5" w:rsidRPr="00376960" w:rsidRDefault="00E840B5" w:rsidP="00E840B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Avaliação</w:t>
      </w:r>
      <w:proofErr w:type="spellEnd"/>
      <w:r>
        <w:rPr>
          <w:rFonts w:cs="Verdana"/>
          <w:color w:val="595959"/>
          <w:sz w:val="22"/>
          <w:szCs w:val="22"/>
        </w:rPr>
        <w:t xml:space="preserve"> da </w:t>
      </w:r>
      <w:proofErr w:type="spellStart"/>
      <w:r>
        <w:rPr>
          <w:rFonts w:cs="Verdana"/>
          <w:color w:val="595959"/>
          <w:sz w:val="22"/>
          <w:szCs w:val="22"/>
        </w:rPr>
        <w:t>adesão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ao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tratamento</w:t>
      </w:r>
      <w:proofErr w:type="spellEnd"/>
      <w:r>
        <w:rPr>
          <w:rFonts w:cs="Verdana"/>
          <w:color w:val="595959"/>
          <w:sz w:val="22"/>
          <w:szCs w:val="22"/>
        </w:rPr>
        <w:t xml:space="preserve"> medicamentoso de pacientes portadores de </w:t>
      </w:r>
      <w:proofErr w:type="spellStart"/>
      <w:r>
        <w:rPr>
          <w:rFonts w:cs="Verdana"/>
          <w:color w:val="595959"/>
          <w:sz w:val="22"/>
          <w:szCs w:val="22"/>
        </w:rPr>
        <w:t>Lúpus</w:t>
      </w:r>
      <w:proofErr w:type="spellEnd"/>
      <w:r>
        <w:rPr>
          <w:rFonts w:cs="Verdana"/>
          <w:color w:val="595959"/>
          <w:sz w:val="22"/>
          <w:szCs w:val="22"/>
        </w:rPr>
        <w:t xml:space="preserve"> eritematoso sistémico, contemplados pelo componente especializado da </w:t>
      </w:r>
      <w:proofErr w:type="spellStart"/>
      <w:r>
        <w:rPr>
          <w:rFonts w:cs="Verdana"/>
          <w:color w:val="595959"/>
          <w:sz w:val="22"/>
          <w:szCs w:val="22"/>
        </w:rPr>
        <w:t>assistência</w:t>
      </w:r>
      <w:proofErr w:type="spellEnd"/>
      <w:r>
        <w:rPr>
          <w:rFonts w:cs="Verdana"/>
          <w:color w:val="595959"/>
          <w:sz w:val="22"/>
          <w:szCs w:val="22"/>
        </w:rPr>
        <w:t xml:space="preserve"> farmacéutica </w:t>
      </w:r>
      <w:proofErr w:type="spellStart"/>
      <w:r>
        <w:rPr>
          <w:rFonts w:cs="Verdana"/>
          <w:color w:val="595959"/>
          <w:sz w:val="22"/>
          <w:szCs w:val="22"/>
        </w:rPr>
        <w:t>em</w:t>
      </w:r>
      <w:proofErr w:type="spellEnd"/>
      <w:r>
        <w:rPr>
          <w:rFonts w:cs="Verdana"/>
          <w:color w:val="595959"/>
          <w:sz w:val="22"/>
          <w:szCs w:val="22"/>
        </w:rPr>
        <w:t xml:space="preserve"> Teresina (PI).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André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Luis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Meneses Carvalho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Farmacologia e bioquímica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junho/2013 a junho/2015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080/2013</w:t>
      </w:r>
    </w:p>
    <w:p w:rsidR="00E840B5" w:rsidRPr="00BE6799" w:rsidRDefault="00E840B5" w:rsidP="00E840B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E840B5" w:rsidRDefault="00E840B5" w:rsidP="00E840B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E840B5" w:rsidRPr="00376960" w:rsidRDefault="00E840B5" w:rsidP="00E840B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r>
        <w:rPr>
          <w:rFonts w:cs="Verdana"/>
          <w:color w:val="595959"/>
          <w:sz w:val="22"/>
          <w:szCs w:val="22"/>
        </w:rPr>
        <w:t xml:space="preserve">Centro de </w:t>
      </w:r>
      <w:proofErr w:type="spellStart"/>
      <w:r>
        <w:rPr>
          <w:rFonts w:cs="Verdana"/>
          <w:color w:val="595959"/>
          <w:sz w:val="22"/>
          <w:szCs w:val="22"/>
        </w:rPr>
        <w:t>avaliação</w:t>
      </w:r>
      <w:proofErr w:type="spellEnd"/>
      <w:r>
        <w:rPr>
          <w:rFonts w:cs="Verdana"/>
          <w:color w:val="595959"/>
          <w:sz w:val="22"/>
          <w:szCs w:val="22"/>
        </w:rPr>
        <w:t xml:space="preserve"> e </w:t>
      </w:r>
      <w:proofErr w:type="spellStart"/>
      <w:r>
        <w:rPr>
          <w:rFonts w:cs="Verdana"/>
          <w:color w:val="595959"/>
          <w:sz w:val="22"/>
          <w:szCs w:val="22"/>
        </w:rPr>
        <w:t>treinamento</w:t>
      </w:r>
      <w:proofErr w:type="spellEnd"/>
      <w:r>
        <w:rPr>
          <w:rFonts w:cs="Verdana"/>
          <w:color w:val="595959"/>
          <w:sz w:val="22"/>
          <w:szCs w:val="22"/>
        </w:rPr>
        <w:t xml:space="preserve"> de alto </w:t>
      </w:r>
      <w:proofErr w:type="spellStart"/>
      <w:r>
        <w:rPr>
          <w:rFonts w:cs="Verdana"/>
          <w:color w:val="595959"/>
          <w:sz w:val="22"/>
          <w:szCs w:val="22"/>
        </w:rPr>
        <w:t>rendimento</w:t>
      </w:r>
      <w:proofErr w:type="spellEnd"/>
      <w:r>
        <w:rPr>
          <w:rFonts w:cs="Verdana"/>
          <w:color w:val="595959"/>
          <w:sz w:val="22"/>
          <w:szCs w:val="22"/>
        </w:rPr>
        <w:t xml:space="preserve"> na </w:t>
      </w:r>
      <w:proofErr w:type="spellStart"/>
      <w:r>
        <w:rPr>
          <w:rFonts w:cs="Verdana"/>
          <w:color w:val="595959"/>
          <w:sz w:val="22"/>
          <w:szCs w:val="22"/>
        </w:rPr>
        <w:t>modalidade</w:t>
      </w:r>
      <w:proofErr w:type="spellEnd"/>
      <w:r>
        <w:rPr>
          <w:rFonts w:cs="Verdana"/>
          <w:color w:val="595959"/>
          <w:sz w:val="22"/>
          <w:szCs w:val="22"/>
        </w:rPr>
        <w:t xml:space="preserve"> do atletismo na </w:t>
      </w:r>
      <w:proofErr w:type="spellStart"/>
      <w:r>
        <w:rPr>
          <w:rFonts w:cs="Verdana"/>
          <w:color w:val="595959"/>
          <w:sz w:val="22"/>
          <w:szCs w:val="22"/>
        </w:rPr>
        <w:t>Universidade</w:t>
      </w:r>
      <w:proofErr w:type="spellEnd"/>
      <w:r>
        <w:rPr>
          <w:rFonts w:cs="Verdana"/>
          <w:color w:val="595959"/>
          <w:sz w:val="22"/>
          <w:szCs w:val="22"/>
        </w:rPr>
        <w:t xml:space="preserve"> Federal do Piauí.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Marcos Antônio Pereira dos Santos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Educação Física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junho/2013 a junho/2016</w:t>
      </w:r>
    </w:p>
    <w:p w:rsidR="00E840B5" w:rsidRDefault="00E840B5" w:rsidP="00E840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081/2013</w:t>
      </w:r>
    </w:p>
    <w:p w:rsidR="00E840B5" w:rsidRPr="00BE6799" w:rsidRDefault="00E840B5" w:rsidP="00E840B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441634" w:rsidRDefault="00441634" w:rsidP="0044163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441634" w:rsidRPr="00376960" w:rsidRDefault="00441634" w:rsidP="0044163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Avaliação</w:t>
      </w:r>
      <w:proofErr w:type="spellEnd"/>
      <w:r>
        <w:rPr>
          <w:rFonts w:cs="Verdana"/>
          <w:color w:val="595959"/>
          <w:sz w:val="22"/>
          <w:szCs w:val="22"/>
        </w:rPr>
        <w:t xml:space="preserve"> do </w:t>
      </w:r>
      <w:proofErr w:type="spellStart"/>
      <w:r>
        <w:rPr>
          <w:rFonts w:cs="Verdana"/>
          <w:color w:val="595959"/>
          <w:sz w:val="22"/>
          <w:szCs w:val="22"/>
        </w:rPr>
        <w:t>custo</w:t>
      </w:r>
      <w:proofErr w:type="spellEnd"/>
      <w:r>
        <w:rPr>
          <w:rFonts w:cs="Verdana"/>
          <w:color w:val="595959"/>
          <w:sz w:val="22"/>
          <w:szCs w:val="22"/>
        </w:rPr>
        <w:t xml:space="preserve"> do usuario de “crack” para o </w:t>
      </w:r>
      <w:proofErr w:type="spellStart"/>
      <w:r>
        <w:rPr>
          <w:rFonts w:cs="Verdana"/>
          <w:color w:val="595959"/>
          <w:sz w:val="22"/>
          <w:szCs w:val="22"/>
        </w:rPr>
        <w:t>serviço</w:t>
      </w:r>
      <w:proofErr w:type="spellEnd"/>
      <w:r>
        <w:rPr>
          <w:rFonts w:cs="Verdana"/>
          <w:color w:val="595959"/>
          <w:sz w:val="22"/>
          <w:szCs w:val="22"/>
        </w:rPr>
        <w:t xml:space="preserve"> de </w:t>
      </w:r>
      <w:proofErr w:type="spellStart"/>
      <w:r>
        <w:rPr>
          <w:rFonts w:cs="Verdana"/>
          <w:color w:val="595959"/>
          <w:sz w:val="22"/>
          <w:szCs w:val="22"/>
        </w:rPr>
        <w:t>saúde</w:t>
      </w:r>
      <w:proofErr w:type="spellEnd"/>
      <w:r>
        <w:rPr>
          <w:rFonts w:cs="Verdana"/>
          <w:color w:val="595959"/>
          <w:sz w:val="22"/>
          <w:szCs w:val="22"/>
        </w:rPr>
        <w:t xml:space="preserve"> do Brasil.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Maurício Pires de Moura do Amaral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Farmácia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Novembro/2013 a outubro/2014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lastRenderedPageBreak/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082/2013</w:t>
      </w:r>
    </w:p>
    <w:p w:rsidR="00441634" w:rsidRPr="00BE6799" w:rsidRDefault="00441634" w:rsidP="0044163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441634" w:rsidRDefault="00441634" w:rsidP="0044163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376960" w:rsidRDefault="00376960" w:rsidP="0037696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441634" w:rsidRPr="00376960" w:rsidRDefault="00441634" w:rsidP="0044163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Influência</w:t>
      </w:r>
      <w:proofErr w:type="spellEnd"/>
      <w:r>
        <w:rPr>
          <w:rFonts w:cs="Verdana"/>
          <w:color w:val="595959"/>
          <w:sz w:val="22"/>
          <w:szCs w:val="22"/>
        </w:rPr>
        <w:t xml:space="preserve"> do </w:t>
      </w:r>
      <w:proofErr w:type="spellStart"/>
      <w:r>
        <w:rPr>
          <w:rFonts w:cs="Verdana"/>
          <w:color w:val="595959"/>
          <w:sz w:val="22"/>
          <w:szCs w:val="22"/>
        </w:rPr>
        <w:t>enriquecimento</w:t>
      </w:r>
      <w:proofErr w:type="spellEnd"/>
      <w:r>
        <w:rPr>
          <w:rFonts w:cs="Verdana"/>
          <w:color w:val="595959"/>
          <w:sz w:val="22"/>
          <w:szCs w:val="22"/>
        </w:rPr>
        <w:t xml:space="preserve"> ambiental no </w:t>
      </w:r>
      <w:proofErr w:type="spellStart"/>
      <w:r>
        <w:rPr>
          <w:rFonts w:cs="Verdana"/>
          <w:color w:val="595959"/>
          <w:sz w:val="22"/>
          <w:szCs w:val="22"/>
        </w:rPr>
        <w:t>comportamento</w:t>
      </w:r>
      <w:proofErr w:type="spellEnd"/>
      <w:r>
        <w:rPr>
          <w:rFonts w:cs="Verdana"/>
          <w:color w:val="595959"/>
          <w:sz w:val="22"/>
          <w:szCs w:val="22"/>
        </w:rPr>
        <w:t xml:space="preserve"> de </w:t>
      </w:r>
      <w:proofErr w:type="spellStart"/>
      <w:r w:rsidRPr="00441634">
        <w:rPr>
          <w:rFonts w:cs="Verdana"/>
          <w:i/>
          <w:color w:val="595959"/>
          <w:sz w:val="22"/>
          <w:szCs w:val="22"/>
        </w:rPr>
        <w:t>Papio</w:t>
      </w:r>
      <w:proofErr w:type="spellEnd"/>
      <w:r w:rsidRPr="00441634">
        <w:rPr>
          <w:rFonts w:cs="Verdana"/>
          <w:i/>
          <w:color w:val="595959"/>
          <w:sz w:val="22"/>
          <w:szCs w:val="22"/>
        </w:rPr>
        <w:t xml:space="preserve"> </w:t>
      </w:r>
      <w:proofErr w:type="spellStart"/>
      <w:r w:rsidRPr="00441634">
        <w:rPr>
          <w:rFonts w:cs="Verdana"/>
          <w:i/>
          <w:color w:val="595959"/>
          <w:sz w:val="22"/>
          <w:szCs w:val="22"/>
        </w:rPr>
        <w:t>hamadryas</w:t>
      </w:r>
      <w:proofErr w:type="spellEnd"/>
      <w:r>
        <w:rPr>
          <w:rFonts w:cs="Verdana"/>
          <w:color w:val="595959"/>
          <w:sz w:val="22"/>
          <w:szCs w:val="22"/>
        </w:rPr>
        <w:t xml:space="preserve">, </w:t>
      </w:r>
      <w:proofErr w:type="spellStart"/>
      <w:r>
        <w:rPr>
          <w:rFonts w:cs="Verdana"/>
          <w:color w:val="595959"/>
          <w:sz w:val="22"/>
          <w:szCs w:val="22"/>
        </w:rPr>
        <w:t>mantido</w:t>
      </w:r>
      <w:proofErr w:type="spellEnd"/>
      <w:r>
        <w:rPr>
          <w:rFonts w:cs="Verdana"/>
          <w:color w:val="595959"/>
          <w:sz w:val="22"/>
          <w:szCs w:val="22"/>
        </w:rPr>
        <w:t xml:space="preserve"> no Parque </w:t>
      </w:r>
      <w:proofErr w:type="spellStart"/>
      <w:r>
        <w:rPr>
          <w:rFonts w:cs="Verdana"/>
          <w:color w:val="595959"/>
          <w:sz w:val="22"/>
          <w:szCs w:val="22"/>
        </w:rPr>
        <w:t>Zoobotânico</w:t>
      </w:r>
      <w:proofErr w:type="spellEnd"/>
      <w:r>
        <w:rPr>
          <w:rFonts w:cs="Verdana"/>
          <w:color w:val="595959"/>
          <w:sz w:val="22"/>
          <w:szCs w:val="22"/>
        </w:rPr>
        <w:t xml:space="preserve"> de Teresina.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>: Marcelo Campos Rodrigues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Biofísica e Fisiologia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agosto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/2013 a julho/2014</w:t>
      </w:r>
    </w:p>
    <w:p w:rsidR="00441634" w:rsidRDefault="00441634" w:rsidP="004416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083/2013</w:t>
      </w:r>
    </w:p>
    <w:p w:rsidR="00441634" w:rsidRPr="00BE6799" w:rsidRDefault="00441634" w:rsidP="0044163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441634" w:rsidRDefault="00441634" w:rsidP="0044163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570529" w:rsidRPr="00376960" w:rsidRDefault="00570529" w:rsidP="0057052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Qualidade</w:t>
      </w:r>
      <w:proofErr w:type="spellEnd"/>
      <w:r>
        <w:rPr>
          <w:rFonts w:cs="Verdana"/>
          <w:color w:val="595959"/>
          <w:sz w:val="22"/>
          <w:szCs w:val="22"/>
        </w:rPr>
        <w:t xml:space="preserve"> microbiológica da agua dos </w:t>
      </w:r>
      <w:proofErr w:type="spellStart"/>
      <w:r>
        <w:rPr>
          <w:rFonts w:cs="Verdana"/>
          <w:color w:val="595959"/>
          <w:sz w:val="22"/>
          <w:szCs w:val="22"/>
        </w:rPr>
        <w:t>bebedouros</w:t>
      </w:r>
      <w:proofErr w:type="spellEnd"/>
      <w:r>
        <w:rPr>
          <w:rFonts w:cs="Verdana"/>
          <w:color w:val="595959"/>
          <w:sz w:val="22"/>
          <w:szCs w:val="22"/>
        </w:rPr>
        <w:t xml:space="preserve"> de </w:t>
      </w:r>
      <w:proofErr w:type="spellStart"/>
      <w:r>
        <w:rPr>
          <w:rFonts w:cs="Verdana"/>
          <w:color w:val="595959"/>
          <w:sz w:val="22"/>
          <w:szCs w:val="22"/>
        </w:rPr>
        <w:t>um</w:t>
      </w:r>
      <w:proofErr w:type="spellEnd"/>
      <w:r>
        <w:rPr>
          <w:rFonts w:cs="Verdana"/>
          <w:color w:val="595959"/>
          <w:sz w:val="22"/>
          <w:szCs w:val="22"/>
        </w:rPr>
        <w:t xml:space="preserve"> campus </w:t>
      </w:r>
      <w:proofErr w:type="spellStart"/>
      <w:r>
        <w:rPr>
          <w:rFonts w:cs="Verdana"/>
          <w:color w:val="595959"/>
          <w:sz w:val="22"/>
          <w:szCs w:val="22"/>
        </w:rPr>
        <w:t>universitário</w:t>
      </w:r>
      <w:proofErr w:type="spellEnd"/>
      <w:r>
        <w:rPr>
          <w:rFonts w:cs="Verdana"/>
          <w:color w:val="595959"/>
          <w:sz w:val="22"/>
          <w:szCs w:val="22"/>
        </w:rPr>
        <w:t xml:space="preserve"> localizado na </w:t>
      </w:r>
      <w:proofErr w:type="spellStart"/>
      <w:r>
        <w:rPr>
          <w:rFonts w:cs="Verdana"/>
          <w:color w:val="595959"/>
          <w:sz w:val="22"/>
          <w:szCs w:val="22"/>
        </w:rPr>
        <w:t>cidade</w:t>
      </w:r>
      <w:proofErr w:type="spellEnd"/>
      <w:r>
        <w:rPr>
          <w:rFonts w:cs="Verdana"/>
          <w:color w:val="595959"/>
          <w:sz w:val="22"/>
          <w:szCs w:val="22"/>
        </w:rPr>
        <w:t xml:space="preserve"> de Teresina - PI.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Waleska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Ferreira de Albuquerque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farmácia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setembro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/2013 a outubro/2014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084/2013</w:t>
      </w:r>
    </w:p>
    <w:p w:rsidR="00570529" w:rsidRPr="00BE6799" w:rsidRDefault="00570529" w:rsidP="0057052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570529" w:rsidRDefault="00570529" w:rsidP="0057052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570529" w:rsidRPr="00376960" w:rsidRDefault="00570529" w:rsidP="0057052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Monitoramento</w:t>
      </w:r>
      <w:proofErr w:type="spellEnd"/>
      <w:r>
        <w:rPr>
          <w:rFonts w:cs="Verdana"/>
          <w:color w:val="595959"/>
          <w:sz w:val="22"/>
          <w:szCs w:val="22"/>
        </w:rPr>
        <w:t xml:space="preserve"> microbiológico dos sucos de fruta comercializados cantinas localizadas </w:t>
      </w:r>
      <w:proofErr w:type="spellStart"/>
      <w:r>
        <w:rPr>
          <w:rFonts w:cs="Verdana"/>
          <w:color w:val="595959"/>
          <w:sz w:val="22"/>
          <w:szCs w:val="22"/>
        </w:rPr>
        <w:t>em</w:t>
      </w:r>
      <w:proofErr w:type="spellEnd"/>
      <w:r>
        <w:rPr>
          <w:rFonts w:cs="Verdana"/>
          <w:color w:val="595959"/>
          <w:sz w:val="22"/>
          <w:szCs w:val="22"/>
        </w:rPr>
        <w:t xml:space="preserve"> </w:t>
      </w:r>
      <w:proofErr w:type="spellStart"/>
      <w:r>
        <w:rPr>
          <w:rFonts w:cs="Verdana"/>
          <w:color w:val="595959"/>
          <w:sz w:val="22"/>
          <w:szCs w:val="22"/>
        </w:rPr>
        <w:t>um</w:t>
      </w:r>
      <w:proofErr w:type="spellEnd"/>
      <w:r>
        <w:rPr>
          <w:rFonts w:cs="Verdana"/>
          <w:color w:val="595959"/>
          <w:sz w:val="22"/>
          <w:szCs w:val="22"/>
        </w:rPr>
        <w:t xml:space="preserve"> campus </w:t>
      </w:r>
      <w:proofErr w:type="spellStart"/>
      <w:r>
        <w:rPr>
          <w:rFonts w:cs="Verdana"/>
          <w:color w:val="595959"/>
          <w:sz w:val="22"/>
          <w:szCs w:val="22"/>
        </w:rPr>
        <w:t>universitário</w:t>
      </w:r>
      <w:proofErr w:type="spellEnd"/>
      <w:r>
        <w:rPr>
          <w:rFonts w:cs="Verdana"/>
          <w:color w:val="595959"/>
          <w:sz w:val="22"/>
          <w:szCs w:val="22"/>
        </w:rPr>
        <w:t xml:space="preserve"> na </w:t>
      </w:r>
      <w:proofErr w:type="spellStart"/>
      <w:r>
        <w:rPr>
          <w:rFonts w:cs="Verdana"/>
          <w:color w:val="595959"/>
          <w:sz w:val="22"/>
          <w:szCs w:val="22"/>
        </w:rPr>
        <w:t>cidade</w:t>
      </w:r>
      <w:proofErr w:type="spellEnd"/>
      <w:r>
        <w:rPr>
          <w:rFonts w:cs="Verdana"/>
          <w:color w:val="595959"/>
          <w:sz w:val="22"/>
          <w:szCs w:val="22"/>
        </w:rPr>
        <w:t xml:space="preserve"> de Teresina - PI.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Waleska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Ferreira de Albuquerque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farmácia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setembro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/2013 a outubro/2014</w:t>
      </w:r>
    </w:p>
    <w:p w:rsidR="00570529" w:rsidRDefault="00570529" w:rsidP="0057052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085/2013</w:t>
      </w:r>
    </w:p>
    <w:p w:rsidR="00570529" w:rsidRPr="00BE6799" w:rsidRDefault="00570529" w:rsidP="0057052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570529" w:rsidRDefault="00570529" w:rsidP="0057052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</w:p>
    <w:p w:rsidR="007A511D" w:rsidRPr="00376960" w:rsidRDefault="007A511D" w:rsidP="007A511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595959"/>
          <w:sz w:val="22"/>
          <w:szCs w:val="22"/>
        </w:rPr>
      </w:pPr>
      <w:proofErr w:type="spellStart"/>
      <w:r>
        <w:rPr>
          <w:rFonts w:cs="Verdana"/>
          <w:color w:val="595959"/>
          <w:sz w:val="22"/>
          <w:szCs w:val="22"/>
        </w:rPr>
        <w:t>Qualidade</w:t>
      </w:r>
      <w:proofErr w:type="spellEnd"/>
      <w:r>
        <w:rPr>
          <w:rFonts w:cs="Verdana"/>
          <w:color w:val="595959"/>
          <w:sz w:val="22"/>
          <w:szCs w:val="22"/>
        </w:rPr>
        <w:t xml:space="preserve"> microbiológica da carne de sol </w:t>
      </w:r>
      <w:proofErr w:type="spellStart"/>
      <w:r>
        <w:rPr>
          <w:rFonts w:cs="Verdana"/>
          <w:color w:val="595959"/>
          <w:sz w:val="22"/>
          <w:szCs w:val="22"/>
        </w:rPr>
        <w:t>exposta</w:t>
      </w:r>
      <w:proofErr w:type="spellEnd"/>
      <w:r>
        <w:rPr>
          <w:rFonts w:cs="Verdana"/>
          <w:color w:val="595959"/>
          <w:sz w:val="22"/>
          <w:szCs w:val="22"/>
        </w:rPr>
        <w:t xml:space="preserve"> à venda nos frigoríficos de Teresina -  PI.</w:t>
      </w:r>
    </w:p>
    <w:p w:rsidR="007A511D" w:rsidRDefault="007A511D" w:rsidP="007A511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Responsável</w:t>
      </w:r>
      <w:r>
        <w:rPr>
          <w:rFonts w:ascii="Verdana" w:hAnsi="Verdana" w:cs="Verdana"/>
          <w:color w:val="595959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95959"/>
          <w:sz w:val="22"/>
          <w:szCs w:val="22"/>
        </w:rPr>
        <w:t>Waleska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 xml:space="preserve"> Ferreira de Albuquerque</w:t>
      </w:r>
    </w:p>
    <w:p w:rsidR="007A511D" w:rsidRDefault="007A511D" w:rsidP="007A511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 w:rsidRPr="002662EE">
        <w:rPr>
          <w:rFonts w:ascii="Verdana" w:hAnsi="Verdana" w:cs="Verdana"/>
          <w:b/>
          <w:color w:val="595959"/>
          <w:sz w:val="22"/>
          <w:szCs w:val="22"/>
        </w:rPr>
        <w:t>Departamento</w:t>
      </w:r>
      <w:r>
        <w:rPr>
          <w:rFonts w:ascii="Verdana" w:hAnsi="Verdana" w:cs="Verdana"/>
          <w:color w:val="595959"/>
          <w:sz w:val="22"/>
          <w:szCs w:val="22"/>
        </w:rPr>
        <w:t>: farmácia</w:t>
      </w:r>
    </w:p>
    <w:p w:rsidR="007A511D" w:rsidRDefault="007A511D" w:rsidP="007A511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color w:val="595959"/>
          <w:sz w:val="22"/>
          <w:szCs w:val="22"/>
        </w:rPr>
        <w:t>Vigência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95959"/>
          <w:sz w:val="22"/>
          <w:szCs w:val="22"/>
        </w:rPr>
        <w:t>setembro</w:t>
      </w:r>
      <w:proofErr w:type="spellEnd"/>
      <w:r>
        <w:rPr>
          <w:rFonts w:ascii="Verdana" w:hAnsi="Verdana" w:cs="Verdana"/>
          <w:color w:val="595959"/>
          <w:sz w:val="22"/>
          <w:szCs w:val="22"/>
        </w:rPr>
        <w:t>/2013 a outubro/2014</w:t>
      </w:r>
    </w:p>
    <w:p w:rsidR="007A511D" w:rsidRDefault="007A511D" w:rsidP="007A511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/>
          <w:sz w:val="22"/>
          <w:szCs w:val="22"/>
        </w:rPr>
      </w:pPr>
      <w:r>
        <w:rPr>
          <w:rFonts w:ascii="Verdana" w:hAnsi="Verdana" w:cs="Verdana"/>
          <w:b/>
          <w:color w:val="595959"/>
          <w:sz w:val="22"/>
          <w:szCs w:val="22"/>
        </w:rPr>
        <w:t>Cadastro</w:t>
      </w:r>
      <w:r w:rsidRPr="002662EE">
        <w:rPr>
          <w:rFonts w:ascii="Verdana" w:hAnsi="Verdana" w:cs="Verdana"/>
          <w:color w:val="595959"/>
          <w:sz w:val="22"/>
          <w:szCs w:val="22"/>
        </w:rPr>
        <w:t>:</w:t>
      </w:r>
      <w:r>
        <w:rPr>
          <w:rFonts w:ascii="Verdana" w:hAnsi="Verdana" w:cs="Verdana"/>
          <w:color w:val="595959"/>
          <w:sz w:val="22"/>
          <w:szCs w:val="22"/>
        </w:rPr>
        <w:t xml:space="preserve"> CCS – 086/2013</w:t>
      </w:r>
    </w:p>
    <w:p w:rsidR="007A511D" w:rsidRPr="00BE6799" w:rsidRDefault="007A511D" w:rsidP="007A511D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Verdana"/>
          <w:color w:val="595959"/>
          <w:sz w:val="22"/>
          <w:szCs w:val="22"/>
        </w:rPr>
      </w:pPr>
      <w:r w:rsidRPr="00BE6799">
        <w:rPr>
          <w:rFonts w:cs="Verdana"/>
          <w:b/>
          <w:color w:val="595959"/>
          <w:sz w:val="22"/>
          <w:szCs w:val="22"/>
        </w:rPr>
        <w:lastRenderedPageBreak/>
        <w:t>Data de Cadastro</w:t>
      </w:r>
      <w:r w:rsidRPr="00BE6799">
        <w:rPr>
          <w:rFonts w:cs="Verdana"/>
          <w:color w:val="595959"/>
          <w:sz w:val="22"/>
          <w:szCs w:val="22"/>
        </w:rPr>
        <w:t>:16/12/2013</w:t>
      </w:r>
    </w:p>
    <w:p w:rsidR="00570529" w:rsidRPr="00490459" w:rsidRDefault="00570529" w:rsidP="00570529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p w:rsidR="00121B41" w:rsidRPr="00490459" w:rsidRDefault="00121B41" w:rsidP="009B7922">
      <w:pPr>
        <w:ind w:left="-8491"/>
        <w:jc w:val="both"/>
        <w:rPr>
          <w:rFonts w:ascii="Verdana" w:hAnsi="Verdana"/>
          <w:color w:val="404040"/>
          <w:sz w:val="22"/>
          <w:szCs w:val="22"/>
        </w:rPr>
      </w:pPr>
    </w:p>
    <w:sectPr w:rsidR="00121B41" w:rsidRPr="00490459" w:rsidSect="00E2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7D" w:rsidRDefault="005B207D" w:rsidP="0074407D">
      <w:r>
        <w:separator/>
      </w:r>
    </w:p>
  </w:endnote>
  <w:endnote w:type="continuationSeparator" w:id="0">
    <w:p w:rsidR="005B207D" w:rsidRDefault="005B207D" w:rsidP="007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7D" w:rsidRDefault="005B207D" w:rsidP="0074407D">
      <w:r>
        <w:separator/>
      </w:r>
    </w:p>
  </w:footnote>
  <w:footnote w:type="continuationSeparator" w:id="0">
    <w:p w:rsidR="005B207D" w:rsidRDefault="005B207D" w:rsidP="0074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CE"/>
    <w:multiLevelType w:val="hybridMultilevel"/>
    <w:tmpl w:val="3CD07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47D8"/>
    <w:multiLevelType w:val="hybridMultilevel"/>
    <w:tmpl w:val="EDF45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BF2"/>
    <w:multiLevelType w:val="hybridMultilevel"/>
    <w:tmpl w:val="CF98B850"/>
    <w:lvl w:ilvl="0" w:tplc="6890F140">
      <w:start w:val="75"/>
      <w:numFmt w:val="decimal"/>
      <w:lvlText w:val="%1."/>
      <w:lvlJc w:val="left"/>
      <w:pPr>
        <w:ind w:left="517" w:hanging="375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BF71DB"/>
    <w:multiLevelType w:val="hybridMultilevel"/>
    <w:tmpl w:val="51AEE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12D4"/>
    <w:multiLevelType w:val="hybridMultilevel"/>
    <w:tmpl w:val="3926B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6890"/>
    <w:multiLevelType w:val="hybridMultilevel"/>
    <w:tmpl w:val="C1800154"/>
    <w:lvl w:ilvl="0" w:tplc="03B0CED8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  <w:color w:val="333333"/>
      </w:rPr>
    </w:lvl>
    <w:lvl w:ilvl="1" w:tplc="2C3080E2">
      <w:start w:val="49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66730"/>
    <w:multiLevelType w:val="hybridMultilevel"/>
    <w:tmpl w:val="F0908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409F"/>
    <w:multiLevelType w:val="hybridMultilevel"/>
    <w:tmpl w:val="B0BEF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B31C1"/>
    <w:multiLevelType w:val="hybridMultilevel"/>
    <w:tmpl w:val="71DA488E"/>
    <w:lvl w:ilvl="0" w:tplc="91A4B51C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97491"/>
    <w:multiLevelType w:val="hybridMultilevel"/>
    <w:tmpl w:val="4836BD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4B3980"/>
    <w:multiLevelType w:val="hybridMultilevel"/>
    <w:tmpl w:val="368039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A380AF5"/>
    <w:multiLevelType w:val="hybridMultilevel"/>
    <w:tmpl w:val="BC24382E"/>
    <w:lvl w:ilvl="0" w:tplc="8AAEDCFE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EC229AE"/>
    <w:multiLevelType w:val="hybridMultilevel"/>
    <w:tmpl w:val="93F4639C"/>
    <w:lvl w:ilvl="0" w:tplc="0416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35F85"/>
    <w:multiLevelType w:val="hybridMultilevel"/>
    <w:tmpl w:val="1262A9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8E08C1"/>
    <w:multiLevelType w:val="hybridMultilevel"/>
    <w:tmpl w:val="14CAE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F5584"/>
    <w:multiLevelType w:val="hybridMultilevel"/>
    <w:tmpl w:val="92DCA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87458"/>
    <w:multiLevelType w:val="hybridMultilevel"/>
    <w:tmpl w:val="E12E505A"/>
    <w:lvl w:ilvl="0" w:tplc="36884E64">
      <w:start w:val="60"/>
      <w:numFmt w:val="decimal"/>
      <w:lvlText w:val="%1."/>
      <w:lvlJc w:val="left"/>
      <w:pPr>
        <w:ind w:left="735" w:hanging="375"/>
      </w:pPr>
      <w:rPr>
        <w:rFonts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A04E3"/>
    <w:multiLevelType w:val="hybridMultilevel"/>
    <w:tmpl w:val="87487D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979A1"/>
    <w:multiLevelType w:val="hybridMultilevel"/>
    <w:tmpl w:val="B080B5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410A9A"/>
    <w:multiLevelType w:val="hybridMultilevel"/>
    <w:tmpl w:val="6A329E46"/>
    <w:lvl w:ilvl="0" w:tplc="36C81BCA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9"/>
  </w:num>
  <w:num w:numId="15">
    <w:abstractNumId w:val="8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  <w:num w:numId="20">
    <w:abstractNumId w:val="13"/>
  </w:num>
  <w:num w:numId="21">
    <w:abstractNumId w:val="5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C"/>
    <w:rsid w:val="00001A94"/>
    <w:rsid w:val="000102ED"/>
    <w:rsid w:val="00013255"/>
    <w:rsid w:val="000165F9"/>
    <w:rsid w:val="00016F17"/>
    <w:rsid w:val="00022B05"/>
    <w:rsid w:val="00026949"/>
    <w:rsid w:val="00027905"/>
    <w:rsid w:val="00035637"/>
    <w:rsid w:val="00047C3B"/>
    <w:rsid w:val="000510EA"/>
    <w:rsid w:val="00056DB0"/>
    <w:rsid w:val="000636CF"/>
    <w:rsid w:val="0006489B"/>
    <w:rsid w:val="00064AF4"/>
    <w:rsid w:val="00067426"/>
    <w:rsid w:val="00067949"/>
    <w:rsid w:val="00070063"/>
    <w:rsid w:val="00070BC3"/>
    <w:rsid w:val="0008068B"/>
    <w:rsid w:val="0008280F"/>
    <w:rsid w:val="000908E9"/>
    <w:rsid w:val="0009491E"/>
    <w:rsid w:val="000960BB"/>
    <w:rsid w:val="00097012"/>
    <w:rsid w:val="000A2FF5"/>
    <w:rsid w:val="000B06FF"/>
    <w:rsid w:val="000B1471"/>
    <w:rsid w:val="000B2F4F"/>
    <w:rsid w:val="000C0345"/>
    <w:rsid w:val="000C07D1"/>
    <w:rsid w:val="000C1009"/>
    <w:rsid w:val="000C41D4"/>
    <w:rsid w:val="000D21F1"/>
    <w:rsid w:val="000D411D"/>
    <w:rsid w:val="000D5A17"/>
    <w:rsid w:val="000D701E"/>
    <w:rsid w:val="000E47F7"/>
    <w:rsid w:val="000F0B64"/>
    <w:rsid w:val="000F5369"/>
    <w:rsid w:val="000F705F"/>
    <w:rsid w:val="0011072B"/>
    <w:rsid w:val="001136DA"/>
    <w:rsid w:val="00114D9C"/>
    <w:rsid w:val="001155CC"/>
    <w:rsid w:val="00117709"/>
    <w:rsid w:val="00117E8E"/>
    <w:rsid w:val="001207BF"/>
    <w:rsid w:val="00121B41"/>
    <w:rsid w:val="00126F2E"/>
    <w:rsid w:val="00127D72"/>
    <w:rsid w:val="001305ED"/>
    <w:rsid w:val="00133698"/>
    <w:rsid w:val="001402E9"/>
    <w:rsid w:val="00144A43"/>
    <w:rsid w:val="0015102C"/>
    <w:rsid w:val="00151047"/>
    <w:rsid w:val="00156A1B"/>
    <w:rsid w:val="001645A7"/>
    <w:rsid w:val="00164959"/>
    <w:rsid w:val="001700D4"/>
    <w:rsid w:val="00170603"/>
    <w:rsid w:val="00175CC6"/>
    <w:rsid w:val="00181FA8"/>
    <w:rsid w:val="00184AAB"/>
    <w:rsid w:val="00190A8B"/>
    <w:rsid w:val="001964CC"/>
    <w:rsid w:val="00196623"/>
    <w:rsid w:val="001A348F"/>
    <w:rsid w:val="001A3CD0"/>
    <w:rsid w:val="001A58ED"/>
    <w:rsid w:val="001B176E"/>
    <w:rsid w:val="001B5D57"/>
    <w:rsid w:val="001B7A15"/>
    <w:rsid w:val="001C0BF5"/>
    <w:rsid w:val="001C1DAA"/>
    <w:rsid w:val="001C60BB"/>
    <w:rsid w:val="001D5E2B"/>
    <w:rsid w:val="001D7722"/>
    <w:rsid w:val="001E73B7"/>
    <w:rsid w:val="001F0580"/>
    <w:rsid w:val="001F1873"/>
    <w:rsid w:val="001F26DA"/>
    <w:rsid w:val="001F3BFC"/>
    <w:rsid w:val="001F3C21"/>
    <w:rsid w:val="00200B01"/>
    <w:rsid w:val="00204AAF"/>
    <w:rsid w:val="00207B7D"/>
    <w:rsid w:val="002103F9"/>
    <w:rsid w:val="00224C7C"/>
    <w:rsid w:val="002300CA"/>
    <w:rsid w:val="00231550"/>
    <w:rsid w:val="00231A08"/>
    <w:rsid w:val="00243ED1"/>
    <w:rsid w:val="0024624D"/>
    <w:rsid w:val="002462EC"/>
    <w:rsid w:val="00247460"/>
    <w:rsid w:val="002508EE"/>
    <w:rsid w:val="002621CE"/>
    <w:rsid w:val="00263294"/>
    <w:rsid w:val="00263EAA"/>
    <w:rsid w:val="002662EE"/>
    <w:rsid w:val="0027017E"/>
    <w:rsid w:val="00271779"/>
    <w:rsid w:val="00272682"/>
    <w:rsid w:val="002746E5"/>
    <w:rsid w:val="00276B49"/>
    <w:rsid w:val="00284AB5"/>
    <w:rsid w:val="0028589E"/>
    <w:rsid w:val="002876F8"/>
    <w:rsid w:val="002877FE"/>
    <w:rsid w:val="00287F8A"/>
    <w:rsid w:val="00290238"/>
    <w:rsid w:val="00290407"/>
    <w:rsid w:val="00292737"/>
    <w:rsid w:val="002A08EE"/>
    <w:rsid w:val="002A3A93"/>
    <w:rsid w:val="002A6A26"/>
    <w:rsid w:val="002A7A43"/>
    <w:rsid w:val="002B0F40"/>
    <w:rsid w:val="002B3F2F"/>
    <w:rsid w:val="002B61B8"/>
    <w:rsid w:val="002D13BC"/>
    <w:rsid w:val="002D3C67"/>
    <w:rsid w:val="002E0BC5"/>
    <w:rsid w:val="002E1ACA"/>
    <w:rsid w:val="002E1CEE"/>
    <w:rsid w:val="002E310B"/>
    <w:rsid w:val="002E6FE1"/>
    <w:rsid w:val="002F16B6"/>
    <w:rsid w:val="002F2B2A"/>
    <w:rsid w:val="002F4964"/>
    <w:rsid w:val="002F7A5B"/>
    <w:rsid w:val="0030198D"/>
    <w:rsid w:val="00301B61"/>
    <w:rsid w:val="00303CA8"/>
    <w:rsid w:val="003108E7"/>
    <w:rsid w:val="0032255E"/>
    <w:rsid w:val="00322EDA"/>
    <w:rsid w:val="00325350"/>
    <w:rsid w:val="003265C4"/>
    <w:rsid w:val="00326946"/>
    <w:rsid w:val="00332776"/>
    <w:rsid w:val="003337B7"/>
    <w:rsid w:val="00333B21"/>
    <w:rsid w:val="0034037C"/>
    <w:rsid w:val="00342847"/>
    <w:rsid w:val="00352083"/>
    <w:rsid w:val="00355A8C"/>
    <w:rsid w:val="00355F1F"/>
    <w:rsid w:val="00361864"/>
    <w:rsid w:val="00370C18"/>
    <w:rsid w:val="003744EC"/>
    <w:rsid w:val="003766AA"/>
    <w:rsid w:val="00376960"/>
    <w:rsid w:val="00377353"/>
    <w:rsid w:val="003800B5"/>
    <w:rsid w:val="00380774"/>
    <w:rsid w:val="00381AEF"/>
    <w:rsid w:val="003839C2"/>
    <w:rsid w:val="00385C1C"/>
    <w:rsid w:val="003874E8"/>
    <w:rsid w:val="00390531"/>
    <w:rsid w:val="00390565"/>
    <w:rsid w:val="003929D1"/>
    <w:rsid w:val="00394C53"/>
    <w:rsid w:val="003A3234"/>
    <w:rsid w:val="003A336A"/>
    <w:rsid w:val="003B17D6"/>
    <w:rsid w:val="003B41B7"/>
    <w:rsid w:val="003C326D"/>
    <w:rsid w:val="003D068A"/>
    <w:rsid w:val="003D357C"/>
    <w:rsid w:val="003D3A4E"/>
    <w:rsid w:val="003D5F4D"/>
    <w:rsid w:val="003D69AE"/>
    <w:rsid w:val="003E05ED"/>
    <w:rsid w:val="003E32E9"/>
    <w:rsid w:val="003E54C8"/>
    <w:rsid w:val="003E6E48"/>
    <w:rsid w:val="003E7062"/>
    <w:rsid w:val="003F1CB0"/>
    <w:rsid w:val="003F244F"/>
    <w:rsid w:val="003F7F7E"/>
    <w:rsid w:val="00402896"/>
    <w:rsid w:val="00404E93"/>
    <w:rsid w:val="004062E2"/>
    <w:rsid w:val="00406355"/>
    <w:rsid w:val="0041038C"/>
    <w:rsid w:val="0041246F"/>
    <w:rsid w:val="00412CF8"/>
    <w:rsid w:val="00414776"/>
    <w:rsid w:val="0042577D"/>
    <w:rsid w:val="00425E30"/>
    <w:rsid w:val="004330D9"/>
    <w:rsid w:val="004343FC"/>
    <w:rsid w:val="00440283"/>
    <w:rsid w:val="004409AF"/>
    <w:rsid w:val="00441634"/>
    <w:rsid w:val="00445593"/>
    <w:rsid w:val="00445810"/>
    <w:rsid w:val="00446CB9"/>
    <w:rsid w:val="00451BD5"/>
    <w:rsid w:val="0045347D"/>
    <w:rsid w:val="0046032B"/>
    <w:rsid w:val="00460430"/>
    <w:rsid w:val="00460C8A"/>
    <w:rsid w:val="00461945"/>
    <w:rsid w:val="00463696"/>
    <w:rsid w:val="00466435"/>
    <w:rsid w:val="00467891"/>
    <w:rsid w:val="00467E1D"/>
    <w:rsid w:val="00472038"/>
    <w:rsid w:val="00475FB4"/>
    <w:rsid w:val="0048686F"/>
    <w:rsid w:val="00490459"/>
    <w:rsid w:val="00490F6E"/>
    <w:rsid w:val="00493085"/>
    <w:rsid w:val="004A2803"/>
    <w:rsid w:val="004A3C28"/>
    <w:rsid w:val="004A7DD5"/>
    <w:rsid w:val="004B2D0A"/>
    <w:rsid w:val="004B767F"/>
    <w:rsid w:val="004C0EF8"/>
    <w:rsid w:val="004C5633"/>
    <w:rsid w:val="004C5D7A"/>
    <w:rsid w:val="004C6842"/>
    <w:rsid w:val="004C6B6A"/>
    <w:rsid w:val="004D22CE"/>
    <w:rsid w:val="004D5754"/>
    <w:rsid w:val="004D5B14"/>
    <w:rsid w:val="004E32C3"/>
    <w:rsid w:val="004F17B2"/>
    <w:rsid w:val="004F197F"/>
    <w:rsid w:val="005033D0"/>
    <w:rsid w:val="00503534"/>
    <w:rsid w:val="00510643"/>
    <w:rsid w:val="00511E5E"/>
    <w:rsid w:val="00515CB2"/>
    <w:rsid w:val="00522D3A"/>
    <w:rsid w:val="005266AC"/>
    <w:rsid w:val="00537B73"/>
    <w:rsid w:val="005413B5"/>
    <w:rsid w:val="00541960"/>
    <w:rsid w:val="00541AF7"/>
    <w:rsid w:val="00541D00"/>
    <w:rsid w:val="005421D6"/>
    <w:rsid w:val="00543080"/>
    <w:rsid w:val="0054315F"/>
    <w:rsid w:val="00543868"/>
    <w:rsid w:val="00543A0A"/>
    <w:rsid w:val="005509F5"/>
    <w:rsid w:val="005542F0"/>
    <w:rsid w:val="005553FE"/>
    <w:rsid w:val="00557060"/>
    <w:rsid w:val="00557F38"/>
    <w:rsid w:val="005612F4"/>
    <w:rsid w:val="00570529"/>
    <w:rsid w:val="00575BEC"/>
    <w:rsid w:val="00584271"/>
    <w:rsid w:val="005863F7"/>
    <w:rsid w:val="00586924"/>
    <w:rsid w:val="00595FB7"/>
    <w:rsid w:val="005A1512"/>
    <w:rsid w:val="005A6F9C"/>
    <w:rsid w:val="005B207D"/>
    <w:rsid w:val="005B3316"/>
    <w:rsid w:val="005B5690"/>
    <w:rsid w:val="005B7ABA"/>
    <w:rsid w:val="005C3F56"/>
    <w:rsid w:val="005C5C64"/>
    <w:rsid w:val="005D4E33"/>
    <w:rsid w:val="005D6B2F"/>
    <w:rsid w:val="005E1EA1"/>
    <w:rsid w:val="005E3225"/>
    <w:rsid w:val="005E57C2"/>
    <w:rsid w:val="005E7709"/>
    <w:rsid w:val="005F13D8"/>
    <w:rsid w:val="00605602"/>
    <w:rsid w:val="00612481"/>
    <w:rsid w:val="00613155"/>
    <w:rsid w:val="0061374A"/>
    <w:rsid w:val="006308D9"/>
    <w:rsid w:val="00631442"/>
    <w:rsid w:val="00631F12"/>
    <w:rsid w:val="00637485"/>
    <w:rsid w:val="0064009B"/>
    <w:rsid w:val="00640903"/>
    <w:rsid w:val="00646C2F"/>
    <w:rsid w:val="00652C41"/>
    <w:rsid w:val="006560FE"/>
    <w:rsid w:val="0065697D"/>
    <w:rsid w:val="006614BD"/>
    <w:rsid w:val="0066250D"/>
    <w:rsid w:val="00666313"/>
    <w:rsid w:val="006707FD"/>
    <w:rsid w:val="00672E85"/>
    <w:rsid w:val="006742AA"/>
    <w:rsid w:val="00684D7E"/>
    <w:rsid w:val="00685F33"/>
    <w:rsid w:val="0069515B"/>
    <w:rsid w:val="00695F54"/>
    <w:rsid w:val="006974BA"/>
    <w:rsid w:val="00697C0D"/>
    <w:rsid w:val="006A0404"/>
    <w:rsid w:val="006A0B7C"/>
    <w:rsid w:val="006A0F8F"/>
    <w:rsid w:val="006A2A6C"/>
    <w:rsid w:val="006A3357"/>
    <w:rsid w:val="006A3457"/>
    <w:rsid w:val="006A53DD"/>
    <w:rsid w:val="006B59D1"/>
    <w:rsid w:val="006C03B9"/>
    <w:rsid w:val="006C2368"/>
    <w:rsid w:val="006C41F1"/>
    <w:rsid w:val="006C455A"/>
    <w:rsid w:val="006D0165"/>
    <w:rsid w:val="006D0E8B"/>
    <w:rsid w:val="006D3EF6"/>
    <w:rsid w:val="006D4E7B"/>
    <w:rsid w:val="006F2DF3"/>
    <w:rsid w:val="006F3146"/>
    <w:rsid w:val="006F3B84"/>
    <w:rsid w:val="006F3EB1"/>
    <w:rsid w:val="006F6C8A"/>
    <w:rsid w:val="00700A42"/>
    <w:rsid w:val="00722DEC"/>
    <w:rsid w:val="007251C2"/>
    <w:rsid w:val="007360D2"/>
    <w:rsid w:val="00736E16"/>
    <w:rsid w:val="0074284B"/>
    <w:rsid w:val="0074407D"/>
    <w:rsid w:val="00746EE0"/>
    <w:rsid w:val="00755516"/>
    <w:rsid w:val="0075560B"/>
    <w:rsid w:val="00770EF7"/>
    <w:rsid w:val="0077347C"/>
    <w:rsid w:val="00774216"/>
    <w:rsid w:val="00774911"/>
    <w:rsid w:val="007774F7"/>
    <w:rsid w:val="0078160E"/>
    <w:rsid w:val="00782F7C"/>
    <w:rsid w:val="0078370F"/>
    <w:rsid w:val="00790A59"/>
    <w:rsid w:val="007A0DC7"/>
    <w:rsid w:val="007A16A4"/>
    <w:rsid w:val="007A1BE6"/>
    <w:rsid w:val="007A4430"/>
    <w:rsid w:val="007A511D"/>
    <w:rsid w:val="007A7242"/>
    <w:rsid w:val="007A76CE"/>
    <w:rsid w:val="007B0A7E"/>
    <w:rsid w:val="007B1346"/>
    <w:rsid w:val="007B1B6C"/>
    <w:rsid w:val="007C2636"/>
    <w:rsid w:val="007C4CCE"/>
    <w:rsid w:val="007C6069"/>
    <w:rsid w:val="007C6517"/>
    <w:rsid w:val="007C665B"/>
    <w:rsid w:val="007D3746"/>
    <w:rsid w:val="007E5B83"/>
    <w:rsid w:val="007E68EE"/>
    <w:rsid w:val="007E760E"/>
    <w:rsid w:val="007F0A02"/>
    <w:rsid w:val="007F12E6"/>
    <w:rsid w:val="007F13DB"/>
    <w:rsid w:val="007F27C3"/>
    <w:rsid w:val="007F31E4"/>
    <w:rsid w:val="007F3876"/>
    <w:rsid w:val="00811467"/>
    <w:rsid w:val="008128A6"/>
    <w:rsid w:val="0081518D"/>
    <w:rsid w:val="00816ADE"/>
    <w:rsid w:val="00816F7A"/>
    <w:rsid w:val="00827C73"/>
    <w:rsid w:val="00831438"/>
    <w:rsid w:val="0083177E"/>
    <w:rsid w:val="00833080"/>
    <w:rsid w:val="00834811"/>
    <w:rsid w:val="008353BC"/>
    <w:rsid w:val="00835DF5"/>
    <w:rsid w:val="008360CE"/>
    <w:rsid w:val="008417AD"/>
    <w:rsid w:val="0085560B"/>
    <w:rsid w:val="00857FAC"/>
    <w:rsid w:val="0087502C"/>
    <w:rsid w:val="008773D6"/>
    <w:rsid w:val="008814B3"/>
    <w:rsid w:val="00892B92"/>
    <w:rsid w:val="008A3B36"/>
    <w:rsid w:val="008A5106"/>
    <w:rsid w:val="008A7EEE"/>
    <w:rsid w:val="008B2D96"/>
    <w:rsid w:val="008C0EA0"/>
    <w:rsid w:val="008C7052"/>
    <w:rsid w:val="008D1ECD"/>
    <w:rsid w:val="008D2BB1"/>
    <w:rsid w:val="008E0094"/>
    <w:rsid w:val="008E2B72"/>
    <w:rsid w:val="008E5F1E"/>
    <w:rsid w:val="008F322D"/>
    <w:rsid w:val="008F69D5"/>
    <w:rsid w:val="00900DF3"/>
    <w:rsid w:val="0090122A"/>
    <w:rsid w:val="0090375B"/>
    <w:rsid w:val="00921E23"/>
    <w:rsid w:val="00922705"/>
    <w:rsid w:val="00922F88"/>
    <w:rsid w:val="0093363D"/>
    <w:rsid w:val="00944986"/>
    <w:rsid w:val="00951312"/>
    <w:rsid w:val="00951C1A"/>
    <w:rsid w:val="0095524F"/>
    <w:rsid w:val="009612E0"/>
    <w:rsid w:val="009613E9"/>
    <w:rsid w:val="009622B3"/>
    <w:rsid w:val="00964919"/>
    <w:rsid w:val="00970312"/>
    <w:rsid w:val="00971620"/>
    <w:rsid w:val="00973277"/>
    <w:rsid w:val="0097679C"/>
    <w:rsid w:val="009801FB"/>
    <w:rsid w:val="00981BBF"/>
    <w:rsid w:val="009844E3"/>
    <w:rsid w:val="00991715"/>
    <w:rsid w:val="00993903"/>
    <w:rsid w:val="009A4483"/>
    <w:rsid w:val="009A452A"/>
    <w:rsid w:val="009A4FD8"/>
    <w:rsid w:val="009B038A"/>
    <w:rsid w:val="009B1BFC"/>
    <w:rsid w:val="009B49AD"/>
    <w:rsid w:val="009B5518"/>
    <w:rsid w:val="009B5FDE"/>
    <w:rsid w:val="009B609F"/>
    <w:rsid w:val="009B7922"/>
    <w:rsid w:val="009C537A"/>
    <w:rsid w:val="009D4927"/>
    <w:rsid w:val="009D6D47"/>
    <w:rsid w:val="009E2386"/>
    <w:rsid w:val="009E2BFE"/>
    <w:rsid w:val="009E3C80"/>
    <w:rsid w:val="009E3DF9"/>
    <w:rsid w:val="009F1935"/>
    <w:rsid w:val="009F20F6"/>
    <w:rsid w:val="009F5860"/>
    <w:rsid w:val="009F646C"/>
    <w:rsid w:val="00A02D0B"/>
    <w:rsid w:val="00A06408"/>
    <w:rsid w:val="00A104DE"/>
    <w:rsid w:val="00A13C9B"/>
    <w:rsid w:val="00A145F5"/>
    <w:rsid w:val="00A2288C"/>
    <w:rsid w:val="00A24056"/>
    <w:rsid w:val="00A314B5"/>
    <w:rsid w:val="00A35901"/>
    <w:rsid w:val="00A40FEF"/>
    <w:rsid w:val="00A461E8"/>
    <w:rsid w:val="00A60716"/>
    <w:rsid w:val="00A646A2"/>
    <w:rsid w:val="00A65218"/>
    <w:rsid w:val="00A6771C"/>
    <w:rsid w:val="00A72629"/>
    <w:rsid w:val="00A72DA1"/>
    <w:rsid w:val="00A73340"/>
    <w:rsid w:val="00A74D05"/>
    <w:rsid w:val="00A81BC3"/>
    <w:rsid w:val="00A83826"/>
    <w:rsid w:val="00A90DE1"/>
    <w:rsid w:val="00A96525"/>
    <w:rsid w:val="00AA07CF"/>
    <w:rsid w:val="00AA13B0"/>
    <w:rsid w:val="00AA286B"/>
    <w:rsid w:val="00AA766C"/>
    <w:rsid w:val="00AB0B16"/>
    <w:rsid w:val="00AB308A"/>
    <w:rsid w:val="00AB35CD"/>
    <w:rsid w:val="00AB600C"/>
    <w:rsid w:val="00AC0DE0"/>
    <w:rsid w:val="00AC7CEE"/>
    <w:rsid w:val="00AD02E4"/>
    <w:rsid w:val="00AD11A7"/>
    <w:rsid w:val="00AD66DD"/>
    <w:rsid w:val="00AD7077"/>
    <w:rsid w:val="00AD70D5"/>
    <w:rsid w:val="00AE3D2A"/>
    <w:rsid w:val="00AF3BB1"/>
    <w:rsid w:val="00AF67E9"/>
    <w:rsid w:val="00AF6F6A"/>
    <w:rsid w:val="00B019E5"/>
    <w:rsid w:val="00B01D60"/>
    <w:rsid w:val="00B02D07"/>
    <w:rsid w:val="00B0522A"/>
    <w:rsid w:val="00B07B32"/>
    <w:rsid w:val="00B10130"/>
    <w:rsid w:val="00B12B1B"/>
    <w:rsid w:val="00B14A1D"/>
    <w:rsid w:val="00B152C8"/>
    <w:rsid w:val="00B22C80"/>
    <w:rsid w:val="00B233D0"/>
    <w:rsid w:val="00B25C00"/>
    <w:rsid w:val="00B26064"/>
    <w:rsid w:val="00B27C58"/>
    <w:rsid w:val="00B346A7"/>
    <w:rsid w:val="00B36558"/>
    <w:rsid w:val="00B36EFC"/>
    <w:rsid w:val="00B4315C"/>
    <w:rsid w:val="00B43EFA"/>
    <w:rsid w:val="00B44BF0"/>
    <w:rsid w:val="00B479B6"/>
    <w:rsid w:val="00B56CCB"/>
    <w:rsid w:val="00B57F05"/>
    <w:rsid w:val="00B62368"/>
    <w:rsid w:val="00B66866"/>
    <w:rsid w:val="00B716D0"/>
    <w:rsid w:val="00B8224D"/>
    <w:rsid w:val="00B826B3"/>
    <w:rsid w:val="00B84A21"/>
    <w:rsid w:val="00B90671"/>
    <w:rsid w:val="00B93E30"/>
    <w:rsid w:val="00BA1EE0"/>
    <w:rsid w:val="00BA421B"/>
    <w:rsid w:val="00BA7035"/>
    <w:rsid w:val="00BB1053"/>
    <w:rsid w:val="00BB16B3"/>
    <w:rsid w:val="00BB3B12"/>
    <w:rsid w:val="00BB4AAC"/>
    <w:rsid w:val="00BC0C57"/>
    <w:rsid w:val="00BC1AEE"/>
    <w:rsid w:val="00BD022D"/>
    <w:rsid w:val="00BD0D5D"/>
    <w:rsid w:val="00BD1ABB"/>
    <w:rsid w:val="00BE2A44"/>
    <w:rsid w:val="00BE6799"/>
    <w:rsid w:val="00BE710B"/>
    <w:rsid w:val="00BE7348"/>
    <w:rsid w:val="00BE7F1C"/>
    <w:rsid w:val="00BF32CA"/>
    <w:rsid w:val="00BF73B2"/>
    <w:rsid w:val="00C00A7A"/>
    <w:rsid w:val="00C02DF8"/>
    <w:rsid w:val="00C1091B"/>
    <w:rsid w:val="00C12513"/>
    <w:rsid w:val="00C17716"/>
    <w:rsid w:val="00C20D88"/>
    <w:rsid w:val="00C24977"/>
    <w:rsid w:val="00C26709"/>
    <w:rsid w:val="00C31840"/>
    <w:rsid w:val="00C326C0"/>
    <w:rsid w:val="00C35085"/>
    <w:rsid w:val="00C357D7"/>
    <w:rsid w:val="00C421D0"/>
    <w:rsid w:val="00C45283"/>
    <w:rsid w:val="00C461C6"/>
    <w:rsid w:val="00C474BC"/>
    <w:rsid w:val="00C512B2"/>
    <w:rsid w:val="00C572D3"/>
    <w:rsid w:val="00C63C55"/>
    <w:rsid w:val="00C64EDF"/>
    <w:rsid w:val="00C70354"/>
    <w:rsid w:val="00C74CDC"/>
    <w:rsid w:val="00C7704F"/>
    <w:rsid w:val="00C77730"/>
    <w:rsid w:val="00C807AE"/>
    <w:rsid w:val="00C823A5"/>
    <w:rsid w:val="00C8412A"/>
    <w:rsid w:val="00C84FE6"/>
    <w:rsid w:val="00C870B0"/>
    <w:rsid w:val="00C87ED3"/>
    <w:rsid w:val="00C90664"/>
    <w:rsid w:val="00C92E9B"/>
    <w:rsid w:val="00C93492"/>
    <w:rsid w:val="00C938B0"/>
    <w:rsid w:val="00C97265"/>
    <w:rsid w:val="00CA4251"/>
    <w:rsid w:val="00CB179E"/>
    <w:rsid w:val="00CB4F2A"/>
    <w:rsid w:val="00CB5B59"/>
    <w:rsid w:val="00CB5F91"/>
    <w:rsid w:val="00CC5B1D"/>
    <w:rsid w:val="00CC7FEA"/>
    <w:rsid w:val="00CD0789"/>
    <w:rsid w:val="00CD42E3"/>
    <w:rsid w:val="00CD5FE0"/>
    <w:rsid w:val="00CE354F"/>
    <w:rsid w:val="00CE4D82"/>
    <w:rsid w:val="00CF63FD"/>
    <w:rsid w:val="00D04019"/>
    <w:rsid w:val="00D1068C"/>
    <w:rsid w:val="00D14E7A"/>
    <w:rsid w:val="00D155B0"/>
    <w:rsid w:val="00D15A6A"/>
    <w:rsid w:val="00D20104"/>
    <w:rsid w:val="00D223F6"/>
    <w:rsid w:val="00D224F4"/>
    <w:rsid w:val="00D268F2"/>
    <w:rsid w:val="00D30159"/>
    <w:rsid w:val="00D31460"/>
    <w:rsid w:val="00D36E06"/>
    <w:rsid w:val="00D42877"/>
    <w:rsid w:val="00D447C4"/>
    <w:rsid w:val="00D51A8A"/>
    <w:rsid w:val="00D5439B"/>
    <w:rsid w:val="00D56C70"/>
    <w:rsid w:val="00D665C0"/>
    <w:rsid w:val="00D73316"/>
    <w:rsid w:val="00D80680"/>
    <w:rsid w:val="00D90083"/>
    <w:rsid w:val="00D90124"/>
    <w:rsid w:val="00D904C7"/>
    <w:rsid w:val="00D905BF"/>
    <w:rsid w:val="00D90761"/>
    <w:rsid w:val="00D9218D"/>
    <w:rsid w:val="00D927FF"/>
    <w:rsid w:val="00D94083"/>
    <w:rsid w:val="00D950FE"/>
    <w:rsid w:val="00D96320"/>
    <w:rsid w:val="00D97B79"/>
    <w:rsid w:val="00DB545D"/>
    <w:rsid w:val="00DC4BA5"/>
    <w:rsid w:val="00DC4D56"/>
    <w:rsid w:val="00DC565F"/>
    <w:rsid w:val="00DC6490"/>
    <w:rsid w:val="00DC64B7"/>
    <w:rsid w:val="00DC6595"/>
    <w:rsid w:val="00DD4CC7"/>
    <w:rsid w:val="00DD4CE0"/>
    <w:rsid w:val="00DD640D"/>
    <w:rsid w:val="00DE1E9A"/>
    <w:rsid w:val="00DE24B6"/>
    <w:rsid w:val="00DE3954"/>
    <w:rsid w:val="00DE4E08"/>
    <w:rsid w:val="00DF2036"/>
    <w:rsid w:val="00DF5617"/>
    <w:rsid w:val="00E10591"/>
    <w:rsid w:val="00E12BD7"/>
    <w:rsid w:val="00E1472B"/>
    <w:rsid w:val="00E17704"/>
    <w:rsid w:val="00E17C2E"/>
    <w:rsid w:val="00E22172"/>
    <w:rsid w:val="00E22832"/>
    <w:rsid w:val="00E2325B"/>
    <w:rsid w:val="00E258D9"/>
    <w:rsid w:val="00E309D5"/>
    <w:rsid w:val="00E324E1"/>
    <w:rsid w:val="00E33095"/>
    <w:rsid w:val="00E341AC"/>
    <w:rsid w:val="00E34EE5"/>
    <w:rsid w:val="00E36070"/>
    <w:rsid w:val="00E4649E"/>
    <w:rsid w:val="00E46AB4"/>
    <w:rsid w:val="00E50605"/>
    <w:rsid w:val="00E5112A"/>
    <w:rsid w:val="00E538B5"/>
    <w:rsid w:val="00E53CCB"/>
    <w:rsid w:val="00E53F19"/>
    <w:rsid w:val="00E546C9"/>
    <w:rsid w:val="00E57C56"/>
    <w:rsid w:val="00E64768"/>
    <w:rsid w:val="00E65215"/>
    <w:rsid w:val="00E66208"/>
    <w:rsid w:val="00E704F4"/>
    <w:rsid w:val="00E70B87"/>
    <w:rsid w:val="00E71174"/>
    <w:rsid w:val="00E8074F"/>
    <w:rsid w:val="00E8086B"/>
    <w:rsid w:val="00E840B5"/>
    <w:rsid w:val="00E87F57"/>
    <w:rsid w:val="00E91D44"/>
    <w:rsid w:val="00E926C3"/>
    <w:rsid w:val="00E93F3D"/>
    <w:rsid w:val="00E9599F"/>
    <w:rsid w:val="00EA17D5"/>
    <w:rsid w:val="00EA218C"/>
    <w:rsid w:val="00EA321D"/>
    <w:rsid w:val="00EA59E7"/>
    <w:rsid w:val="00EB54E6"/>
    <w:rsid w:val="00EC111B"/>
    <w:rsid w:val="00EC1BD1"/>
    <w:rsid w:val="00EC454E"/>
    <w:rsid w:val="00ED0812"/>
    <w:rsid w:val="00ED3D22"/>
    <w:rsid w:val="00EE0C2A"/>
    <w:rsid w:val="00EE57E1"/>
    <w:rsid w:val="00F01498"/>
    <w:rsid w:val="00F041F9"/>
    <w:rsid w:val="00F07C83"/>
    <w:rsid w:val="00F1138F"/>
    <w:rsid w:val="00F1298A"/>
    <w:rsid w:val="00F14218"/>
    <w:rsid w:val="00F17E23"/>
    <w:rsid w:val="00F21A33"/>
    <w:rsid w:val="00F327C8"/>
    <w:rsid w:val="00F35F6F"/>
    <w:rsid w:val="00F37D57"/>
    <w:rsid w:val="00F43158"/>
    <w:rsid w:val="00F44CB7"/>
    <w:rsid w:val="00F458E1"/>
    <w:rsid w:val="00F46EB8"/>
    <w:rsid w:val="00F575E0"/>
    <w:rsid w:val="00F63829"/>
    <w:rsid w:val="00F653BA"/>
    <w:rsid w:val="00F76B0B"/>
    <w:rsid w:val="00F76EB6"/>
    <w:rsid w:val="00F86B3E"/>
    <w:rsid w:val="00F90260"/>
    <w:rsid w:val="00F94EE5"/>
    <w:rsid w:val="00FA17E3"/>
    <w:rsid w:val="00FA2754"/>
    <w:rsid w:val="00FB0DE3"/>
    <w:rsid w:val="00FB1653"/>
    <w:rsid w:val="00FB24E8"/>
    <w:rsid w:val="00FC106E"/>
    <w:rsid w:val="00FC1649"/>
    <w:rsid w:val="00FC2690"/>
    <w:rsid w:val="00FD0029"/>
    <w:rsid w:val="00FD03B0"/>
    <w:rsid w:val="00FD1147"/>
    <w:rsid w:val="00FE0C95"/>
    <w:rsid w:val="00FE1B8A"/>
    <w:rsid w:val="00FE4ECD"/>
    <w:rsid w:val="00FE6B89"/>
    <w:rsid w:val="00FF0B8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8D9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53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0671"/>
    <w:pPr>
      <w:ind w:left="720"/>
      <w:contextualSpacing/>
    </w:pPr>
    <w:rPr>
      <w:rFonts w:ascii="Verdana" w:eastAsia="Times New Roman" w:hAnsi="Verdana"/>
      <w:color w:val="000066"/>
      <w:lang w:val="es-ES" w:eastAsia="pt-BR"/>
    </w:rPr>
  </w:style>
  <w:style w:type="paragraph" w:styleId="Cabealho">
    <w:name w:val="header"/>
    <w:basedOn w:val="Normal"/>
    <w:link w:val="CabealhoChar"/>
    <w:rsid w:val="00744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4407D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744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4407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8D9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53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0671"/>
    <w:pPr>
      <w:ind w:left="720"/>
      <w:contextualSpacing/>
    </w:pPr>
    <w:rPr>
      <w:rFonts w:ascii="Verdana" w:eastAsia="Times New Roman" w:hAnsi="Verdana"/>
      <w:color w:val="000066"/>
      <w:lang w:val="es-ES" w:eastAsia="pt-BR"/>
    </w:rPr>
  </w:style>
  <w:style w:type="paragraph" w:styleId="Cabealho">
    <w:name w:val="header"/>
    <w:basedOn w:val="Normal"/>
    <w:link w:val="CabealhoChar"/>
    <w:rsid w:val="00744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4407D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744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440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squisa@ufpi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8F05-F997-49DC-8C7A-8BE97CD6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4214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26919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HP</cp:lastModifiedBy>
  <cp:revision>6</cp:revision>
  <dcterms:created xsi:type="dcterms:W3CDTF">2015-05-06T13:43:00Z</dcterms:created>
  <dcterms:modified xsi:type="dcterms:W3CDTF">2015-10-21T20:16:00Z</dcterms:modified>
</cp:coreProperties>
</file>